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1F9ADE" w14:textId="77E83D78" w:rsidR="004226D2" w:rsidRDefault="00305BCC" w:rsidP="00A10D99">
      <w:pPr>
        <w:jc w:val="both"/>
        <w:rPr>
          <w:b/>
        </w:rPr>
      </w:pPr>
      <w:r>
        <w:rPr>
          <w:b/>
        </w:rPr>
        <w:t>Jernej Stare, predsednik Sveta staršev</w:t>
      </w:r>
    </w:p>
    <w:p w14:paraId="2DCABDB5" w14:textId="3484E6E7" w:rsidR="00A10D99" w:rsidRPr="00E45007" w:rsidRDefault="004226D2" w:rsidP="00A10D99">
      <w:pPr>
        <w:jc w:val="both"/>
        <w:rPr>
          <w:b/>
        </w:rPr>
      </w:pPr>
      <w:r>
        <w:rPr>
          <w:b/>
        </w:rPr>
        <w:t xml:space="preserve">JVIZ </w:t>
      </w:r>
      <w:r w:rsidR="00A10D99" w:rsidRPr="00E45007">
        <w:rPr>
          <w:b/>
        </w:rPr>
        <w:t>OŠ Dobrepolje, Videm 80</w:t>
      </w:r>
    </w:p>
    <w:p w14:paraId="2DCABDB6" w14:textId="77777777" w:rsidR="00A10D99" w:rsidRPr="00E45007" w:rsidRDefault="00A10D99" w:rsidP="00A10D99">
      <w:pPr>
        <w:jc w:val="both"/>
        <w:rPr>
          <w:b/>
        </w:rPr>
      </w:pPr>
    </w:p>
    <w:p w14:paraId="2DCABDB7" w14:textId="0BF3442C" w:rsidR="00A10D99" w:rsidRPr="00E45007" w:rsidRDefault="00E1288C">
      <w:pPr>
        <w:rPr>
          <w:b/>
        </w:rPr>
      </w:pPr>
      <w:r>
        <w:rPr>
          <w:b/>
        </w:rPr>
        <w:t>Videm, 17</w:t>
      </w:r>
      <w:bookmarkStart w:id="0" w:name="_GoBack"/>
      <w:bookmarkEnd w:id="0"/>
      <w:r w:rsidR="00AA532A">
        <w:rPr>
          <w:b/>
        </w:rPr>
        <w:t>.2.2016</w:t>
      </w:r>
    </w:p>
    <w:p w14:paraId="2DCABDB8" w14:textId="77777777" w:rsidR="00A10D99" w:rsidRPr="00E45007" w:rsidRDefault="00A10D99"/>
    <w:p w14:paraId="2DCABDB9" w14:textId="257D28CD" w:rsidR="00883C42" w:rsidRPr="00E45007" w:rsidRDefault="00AA532A" w:rsidP="001844B8">
      <w:pPr>
        <w:spacing w:after="120"/>
        <w:jc w:val="both"/>
        <w:rPr>
          <w:b/>
          <w:caps/>
        </w:rPr>
      </w:pPr>
      <w:r>
        <w:rPr>
          <w:b/>
          <w:caps/>
        </w:rPr>
        <w:t>skupno gradivo za 3</w:t>
      </w:r>
      <w:r w:rsidR="00A10D99" w:rsidRPr="00E45007">
        <w:rPr>
          <w:b/>
          <w:caps/>
        </w:rPr>
        <w:t xml:space="preserve">. </w:t>
      </w:r>
      <w:r w:rsidR="00305BCC">
        <w:rPr>
          <w:b/>
          <w:caps/>
        </w:rPr>
        <w:t xml:space="preserve">redno </w:t>
      </w:r>
      <w:r w:rsidR="00A10D99" w:rsidRPr="00E45007">
        <w:rPr>
          <w:b/>
          <w:caps/>
        </w:rPr>
        <w:t>sejo Sveta staršev</w:t>
      </w:r>
      <w:r w:rsidR="00F808E0" w:rsidRPr="00E45007">
        <w:rPr>
          <w:b/>
          <w:caps/>
        </w:rPr>
        <w:t xml:space="preserve"> </w:t>
      </w:r>
    </w:p>
    <w:p w14:paraId="2DCABDBA" w14:textId="1248A659" w:rsidR="00C57AC5" w:rsidRPr="00E45007" w:rsidRDefault="00305BCC" w:rsidP="008431BF">
      <w:pPr>
        <w:spacing w:after="120" w:line="240" w:lineRule="auto"/>
        <w:jc w:val="both"/>
        <w:rPr>
          <w:b/>
        </w:rPr>
      </w:pPr>
      <w:r>
        <w:rPr>
          <w:b/>
        </w:rPr>
        <w:t>Točka 1</w:t>
      </w:r>
      <w:r w:rsidR="00C57AC5" w:rsidRPr="00E45007">
        <w:rPr>
          <w:b/>
        </w:rPr>
        <w:t xml:space="preserve">: </w:t>
      </w:r>
      <w:r w:rsidR="002266BD" w:rsidRPr="00E45007">
        <w:rPr>
          <w:b/>
        </w:rPr>
        <w:t>Pregled in potrditev zapisnika prejšnje seje</w:t>
      </w:r>
    </w:p>
    <w:p w14:paraId="2DCABDBB" w14:textId="7EC9B316" w:rsidR="00C57AC5" w:rsidRPr="00E45007" w:rsidRDefault="00C57AC5" w:rsidP="008431BF">
      <w:pPr>
        <w:spacing w:after="120" w:line="240" w:lineRule="auto"/>
        <w:jc w:val="both"/>
        <w:rPr>
          <w:b/>
          <w:i/>
        </w:rPr>
      </w:pPr>
      <w:r w:rsidRPr="00E45007">
        <w:rPr>
          <w:b/>
          <w:i/>
        </w:rPr>
        <w:t xml:space="preserve">Predlagani sklep: </w:t>
      </w:r>
      <w:r w:rsidRPr="003A5D04">
        <w:rPr>
          <w:b/>
          <w:i/>
          <w:u w:val="single"/>
        </w:rPr>
        <w:t xml:space="preserve">Svet staršev </w:t>
      </w:r>
      <w:r w:rsidR="002266BD" w:rsidRPr="003A5D04">
        <w:rPr>
          <w:b/>
          <w:i/>
          <w:u w:val="single"/>
        </w:rPr>
        <w:t xml:space="preserve">sprejema zapisnik </w:t>
      </w:r>
      <w:r w:rsidR="00AA532A">
        <w:rPr>
          <w:b/>
          <w:i/>
          <w:u w:val="single"/>
        </w:rPr>
        <w:t>2</w:t>
      </w:r>
      <w:r w:rsidR="00A3561D">
        <w:rPr>
          <w:b/>
          <w:i/>
          <w:u w:val="single"/>
        </w:rPr>
        <w:t>. redne seje</w:t>
      </w:r>
      <w:r w:rsidR="002266BD" w:rsidRPr="003A5D04">
        <w:rPr>
          <w:b/>
          <w:i/>
          <w:u w:val="single"/>
        </w:rPr>
        <w:t>.</w:t>
      </w:r>
      <w:r w:rsidR="00204012" w:rsidRPr="00E45007">
        <w:rPr>
          <w:b/>
          <w:i/>
        </w:rPr>
        <w:t xml:space="preserve"> </w:t>
      </w:r>
    </w:p>
    <w:p w14:paraId="2DCABDBC" w14:textId="31C861C7" w:rsidR="0090451C" w:rsidRPr="00E45007" w:rsidRDefault="00305BCC" w:rsidP="0090451C">
      <w:pPr>
        <w:spacing w:after="120" w:line="240" w:lineRule="auto"/>
        <w:jc w:val="both"/>
        <w:rPr>
          <w:b/>
        </w:rPr>
      </w:pPr>
      <w:r>
        <w:rPr>
          <w:b/>
        </w:rPr>
        <w:t>Točka 2</w:t>
      </w:r>
      <w:r w:rsidR="009D30F2" w:rsidRPr="00E45007">
        <w:rPr>
          <w:b/>
        </w:rPr>
        <w:t>:</w:t>
      </w:r>
      <w:r w:rsidR="008431BF" w:rsidRPr="00E45007">
        <w:rPr>
          <w:b/>
        </w:rPr>
        <w:t xml:space="preserve"> </w:t>
      </w:r>
      <w:r w:rsidR="0071004E" w:rsidRPr="00E45007">
        <w:rPr>
          <w:b/>
        </w:rPr>
        <w:t>Pregled realizacije sklepov prejšnje seje</w:t>
      </w:r>
    </w:p>
    <w:p w14:paraId="1DE5CFB4" w14:textId="77777777" w:rsidR="00AB7AA0" w:rsidRDefault="00AA532A" w:rsidP="00AB7AA0">
      <w:pPr>
        <w:pStyle w:val="ListParagraph"/>
        <w:numPr>
          <w:ilvl w:val="0"/>
          <w:numId w:val="3"/>
        </w:numPr>
        <w:spacing w:after="120" w:line="240" w:lineRule="auto"/>
        <w:ind w:left="0" w:firstLine="357"/>
        <w:jc w:val="both"/>
      </w:pPr>
      <w:r>
        <w:t xml:space="preserve">Stalna problematika prometne varnosti: dne 26.11.2015 je občinski svet za preventivo in vzgojo v cestnem prometu </w:t>
      </w:r>
      <w:r w:rsidR="00441E7F">
        <w:t>obravnaval pobude za povečanje prometne varnosti, ki jih je občini posredoval svet staršev, vaški odbor Videm in nekaj zainteresiranih posameznikov. Na seji sem sodeloval kot predstavnik teh pobud. Svet je z vsebinskega gledišča – ki po mojem občutku žal ni prišlo do izraza toliko, kot bi moralo! – naše pobude načeloma podprl oz. jih bo podrobneje preučil (npr. enosmerni promet mimo šole). V razpravi, ki jo je de facto vodila in usmerjala občinska referentka, je bilo velikokrat poudarjeno, da je za večino pobud pristojna država (direkcija za ceste), ne pa občina; da občina sicer lahko posreduje predlagane rešitve državi, ki pa ne bo zagotovila nobenih sredstev za uresničevanja, čeprav jih bo najbrž deklarativno podprla;</w:t>
      </w:r>
      <w:r w:rsidR="00AB7AA0">
        <w:t xml:space="preserve"> </w:t>
      </w:r>
      <w:r w:rsidR="00441E7F">
        <w:t>da je treba na odgovor direkcije čakati več mesecev;</w:t>
      </w:r>
      <w:r w:rsidR="00AB7AA0" w:rsidRPr="00AB7AA0">
        <w:t xml:space="preserve"> </w:t>
      </w:r>
      <w:r w:rsidR="00AB7AA0">
        <w:t>da bo občina naše predloge sicer posredovala direkciji za ceste;</w:t>
      </w:r>
      <w:r w:rsidR="00441E7F">
        <w:t xml:space="preserve"> da tudi občina nima sredstev, s katerimi bi lahko zagotovila izvedbo predlaganih rešitev, kjer je to v njeni pristojnosti; </w:t>
      </w:r>
      <w:r w:rsidR="00AB7AA0">
        <w:t xml:space="preserve">da </w:t>
      </w:r>
      <w:r w:rsidR="00441E7F">
        <w:t>občina k boljši prometni varnost</w:t>
      </w:r>
      <w:r w:rsidR="00AB7AA0">
        <w:t>i prispeva</w:t>
      </w:r>
      <w:r w:rsidR="00441E7F">
        <w:t xml:space="preserve"> predvsem (dov</w:t>
      </w:r>
      <w:r w:rsidR="00AB7AA0">
        <w:t>olj?) že s tem, da zagotavlja prevoz šolskih otrok.</w:t>
      </w:r>
      <w:r w:rsidR="00441E7F">
        <w:t xml:space="preserve"> </w:t>
      </w:r>
    </w:p>
    <w:p w14:paraId="5CFAA06D" w14:textId="43103878" w:rsidR="00AA532A" w:rsidRDefault="00AB7AA0" w:rsidP="00A145C8">
      <w:pPr>
        <w:spacing w:after="120" w:line="240" w:lineRule="auto"/>
        <w:jc w:val="both"/>
      </w:pPr>
      <w:r>
        <w:t>Seja sveta za preventivo in vzgojo v cestnem prometu je bila natanko leto dni</w:t>
      </w:r>
      <w:r w:rsidR="000A0A34">
        <w:t xml:space="preserve"> (!)</w:t>
      </w:r>
      <w:r>
        <w:t xml:space="preserve"> po tem, ko smo na seji sveta staršev omenjene pobude predstavili županu, ki je prišel na našo sejo</w:t>
      </w:r>
      <w:r w:rsidR="004111C5">
        <w:t xml:space="preserve"> (26.11.2014)</w:t>
      </w:r>
      <w:r>
        <w:t>. Zapisnika seje sveta za preventivo in vzgojo v cestnem prometu oz. sprejetih sklepov ne morem priložiti, ker zapisnik še ni bi verificiran (pojasnilo referentke z dne 25.1.2016).</w:t>
      </w:r>
    </w:p>
    <w:p w14:paraId="44E4CB98" w14:textId="1B834CF9" w:rsidR="00A145C8" w:rsidRDefault="00E833B9" w:rsidP="00C34C6B">
      <w:pPr>
        <w:pStyle w:val="ListParagraph"/>
        <w:numPr>
          <w:ilvl w:val="0"/>
          <w:numId w:val="3"/>
        </w:numPr>
        <w:spacing w:after="120" w:line="240" w:lineRule="auto"/>
        <w:ind w:left="0" w:firstLine="357"/>
        <w:contextualSpacing w:val="0"/>
        <w:jc w:val="both"/>
      </w:pPr>
      <w:r>
        <w:t xml:space="preserve">Problematika športne dvorane: pripravljen je pravilnik o oddajanju občinskih prostorov, v delovni skupini sodeluje Janko Nose, ki ga prosim, da na kratko predstavi novo ureditev oz. njen doprinos k reševanju prostorske stiske za šolske in obšolske športne aktivnosti. </w:t>
      </w:r>
    </w:p>
    <w:p w14:paraId="500986FF" w14:textId="77777777" w:rsidR="00305243" w:rsidRDefault="00A145C8" w:rsidP="00C34C6B">
      <w:pPr>
        <w:pStyle w:val="ListParagraph"/>
        <w:numPr>
          <w:ilvl w:val="0"/>
          <w:numId w:val="3"/>
        </w:numPr>
        <w:spacing w:after="120" w:line="240" w:lineRule="auto"/>
        <w:ind w:left="0" w:firstLine="357"/>
        <w:contextualSpacing w:val="0"/>
        <w:jc w:val="both"/>
      </w:pPr>
      <w:r>
        <w:t xml:space="preserve">Predpraznični bazar in druge decembrske dejavnosti so bile dobro obiskane in so v celoti uspele. Skupno je bilo zbranih skoraj 2000 EUR. Del prispevkov se bo porabil za financiranje letošnjega vrtčevskega tabora na Pokljuki. Finančne učinke prireditev bo podrobneje predstavil predsednik UO šolskega sklada. Zaradi </w:t>
      </w:r>
      <w:r w:rsidR="00305243">
        <w:t xml:space="preserve">številnih </w:t>
      </w:r>
      <w:r>
        <w:t>pozitivnih učinkov je smiselno, da se tovrstne aktivnosti nadaljujejo in izvajajo tudi v prihodnje.</w:t>
      </w:r>
    </w:p>
    <w:p w14:paraId="2DCABDBD" w14:textId="4E570B30" w:rsidR="0013270E" w:rsidRPr="00E45007" w:rsidRDefault="00305243" w:rsidP="00C34C6B">
      <w:pPr>
        <w:pStyle w:val="ListParagraph"/>
        <w:numPr>
          <w:ilvl w:val="0"/>
          <w:numId w:val="3"/>
        </w:numPr>
        <w:spacing w:after="120" w:line="240" w:lineRule="auto"/>
        <w:ind w:left="0" w:firstLine="357"/>
        <w:contextualSpacing w:val="0"/>
        <w:jc w:val="both"/>
      </w:pPr>
      <w:r>
        <w:t xml:space="preserve">Pritožbe nad delom zobozdravnice: pomočnica ravnatelja bo poročala o aktualnem dogajanju. </w:t>
      </w:r>
      <w:r w:rsidR="00A145C8">
        <w:t xml:space="preserve">   </w:t>
      </w:r>
    </w:p>
    <w:p w14:paraId="0EB7DAFD" w14:textId="77777777" w:rsidR="00E643AF" w:rsidRDefault="00A354B9" w:rsidP="003037FB">
      <w:pPr>
        <w:spacing w:after="120" w:line="240" w:lineRule="auto"/>
        <w:jc w:val="both"/>
        <w:rPr>
          <w:b/>
          <w:i/>
          <w:u w:val="single"/>
        </w:rPr>
      </w:pPr>
      <w:r w:rsidRPr="00B13F1B">
        <w:rPr>
          <w:b/>
          <w:i/>
        </w:rPr>
        <w:t>Predlagani sklep:</w:t>
      </w:r>
    </w:p>
    <w:p w14:paraId="21D705BB" w14:textId="77777777" w:rsidR="00E643AF" w:rsidRDefault="00E643AF" w:rsidP="00E643AF">
      <w:pPr>
        <w:spacing w:after="120" w:line="240" w:lineRule="auto"/>
        <w:jc w:val="both"/>
        <w:rPr>
          <w:b/>
          <w:i/>
          <w:u w:val="single"/>
        </w:rPr>
      </w:pPr>
      <w:r w:rsidRPr="00E643AF">
        <w:rPr>
          <w:b/>
          <w:i/>
          <w:u w:val="single"/>
        </w:rPr>
        <w:t>(1</w:t>
      </w:r>
      <w:r>
        <w:rPr>
          <w:b/>
          <w:i/>
          <w:u w:val="single"/>
        </w:rPr>
        <w:t xml:space="preserve">) </w:t>
      </w:r>
      <w:r w:rsidR="003037FB" w:rsidRPr="00E643AF">
        <w:rPr>
          <w:b/>
          <w:i/>
          <w:u w:val="single"/>
        </w:rPr>
        <w:t xml:space="preserve">Sklepi </w:t>
      </w:r>
      <w:r w:rsidR="00A50854" w:rsidRPr="00E643AF">
        <w:rPr>
          <w:b/>
          <w:i/>
          <w:u w:val="single"/>
        </w:rPr>
        <w:t>prejšnjih sej</w:t>
      </w:r>
      <w:r w:rsidR="003037FB" w:rsidRPr="00E643AF">
        <w:rPr>
          <w:b/>
          <w:i/>
          <w:u w:val="single"/>
        </w:rPr>
        <w:t>, ki se tičejo prometne varnosti</w:t>
      </w:r>
      <w:r w:rsidR="00012C4C" w:rsidRPr="00E643AF">
        <w:rPr>
          <w:b/>
          <w:i/>
          <w:u w:val="single"/>
        </w:rPr>
        <w:t xml:space="preserve"> in ureditve športnih aktivnosti</w:t>
      </w:r>
      <w:r w:rsidR="003037FB" w:rsidRPr="00E643AF">
        <w:rPr>
          <w:b/>
          <w:i/>
          <w:u w:val="single"/>
        </w:rPr>
        <w:t xml:space="preserve">, so v </w:t>
      </w:r>
      <w:r w:rsidR="00883C42" w:rsidRPr="00E643AF">
        <w:rPr>
          <w:b/>
          <w:i/>
          <w:u w:val="single"/>
        </w:rPr>
        <w:t xml:space="preserve">delnem </w:t>
      </w:r>
      <w:r w:rsidR="003037FB" w:rsidRPr="00E643AF">
        <w:rPr>
          <w:b/>
          <w:i/>
          <w:u w:val="single"/>
        </w:rPr>
        <w:t>uresničevanju</w:t>
      </w:r>
      <w:r w:rsidR="00883C42" w:rsidRPr="00E643AF">
        <w:rPr>
          <w:b/>
          <w:i/>
          <w:u w:val="single"/>
        </w:rPr>
        <w:t xml:space="preserve">. </w:t>
      </w:r>
      <w:r w:rsidR="00012C4C" w:rsidRPr="00E643AF">
        <w:rPr>
          <w:b/>
          <w:i/>
          <w:u w:val="single"/>
        </w:rPr>
        <w:t>Svet staršev bo problematiko še naprej s</w:t>
      </w:r>
      <w:r w:rsidR="00754878" w:rsidRPr="00E643AF">
        <w:rPr>
          <w:b/>
          <w:i/>
          <w:u w:val="single"/>
        </w:rPr>
        <w:t>premljal prek sv</w:t>
      </w:r>
      <w:r w:rsidR="00012C4C" w:rsidRPr="00E643AF">
        <w:rPr>
          <w:b/>
          <w:i/>
          <w:u w:val="single"/>
        </w:rPr>
        <w:t>o</w:t>
      </w:r>
      <w:r w:rsidR="00754878" w:rsidRPr="00E643AF">
        <w:rPr>
          <w:b/>
          <w:i/>
          <w:u w:val="single"/>
        </w:rPr>
        <w:t>j</w:t>
      </w:r>
      <w:r w:rsidR="00012C4C" w:rsidRPr="00E643AF">
        <w:rPr>
          <w:b/>
          <w:i/>
          <w:u w:val="single"/>
        </w:rPr>
        <w:t>ih predstavnikov</w:t>
      </w:r>
      <w:r w:rsidR="00883C42" w:rsidRPr="00E643AF">
        <w:rPr>
          <w:b/>
          <w:i/>
          <w:u w:val="single"/>
        </w:rPr>
        <w:t>.</w:t>
      </w:r>
    </w:p>
    <w:p w14:paraId="2DCABDC0" w14:textId="06916547" w:rsidR="003037FB" w:rsidRDefault="00E643AF" w:rsidP="00307662">
      <w:pPr>
        <w:spacing w:after="120"/>
        <w:jc w:val="both"/>
        <w:rPr>
          <w:b/>
          <w:i/>
          <w:u w:val="single"/>
        </w:rPr>
      </w:pPr>
      <w:r w:rsidRPr="00E643AF">
        <w:rPr>
          <w:b/>
          <w:i/>
          <w:u w:val="single"/>
        </w:rPr>
        <w:t xml:space="preserve">(2) Sklep o </w:t>
      </w:r>
      <w:r w:rsidR="00305243">
        <w:rPr>
          <w:b/>
          <w:i/>
          <w:u w:val="single"/>
        </w:rPr>
        <w:t>predprazničnem bazarju in povezanih aktivnostih za zbiranje sredstev za šolski sklad je (št. 2/3</w:t>
      </w:r>
      <w:r w:rsidRPr="00E643AF">
        <w:rPr>
          <w:b/>
          <w:i/>
          <w:u w:val="single"/>
        </w:rPr>
        <w:t>/2015</w:t>
      </w:r>
      <w:r w:rsidR="00305243">
        <w:rPr>
          <w:b/>
          <w:i/>
          <w:u w:val="single"/>
        </w:rPr>
        <w:t>, točke 4-7</w:t>
      </w:r>
      <w:r>
        <w:rPr>
          <w:b/>
          <w:i/>
          <w:u w:val="single"/>
        </w:rPr>
        <w:t xml:space="preserve">) je </w:t>
      </w:r>
      <w:r w:rsidRPr="00E643AF">
        <w:rPr>
          <w:b/>
          <w:i/>
          <w:u w:val="single"/>
        </w:rPr>
        <w:t>uresničen.</w:t>
      </w:r>
      <w:r w:rsidR="00305243">
        <w:rPr>
          <w:b/>
          <w:i/>
          <w:u w:val="single"/>
        </w:rPr>
        <w:t xml:space="preserve"> Svet staršev se zahvaljuje sodelavcem šole in vrtca ter staršem in otrokom za tvorno sodelovanje ter odlično izvedene prireditve. Svet staršev poziva vodstvo šole in vrtca, da se podobne aktivnosti nadaljujejo tudi v prihodnje in da se smiselno vključijo v delovni načrt šole in vrtca (povezava s točko 2 in 3 istega sklepa).</w:t>
      </w:r>
    </w:p>
    <w:p w14:paraId="12E70531" w14:textId="0710FBB7" w:rsidR="00305243" w:rsidRPr="00E643AF" w:rsidRDefault="00305243" w:rsidP="00307662">
      <w:pPr>
        <w:spacing w:after="120"/>
        <w:jc w:val="both"/>
        <w:rPr>
          <w:b/>
          <w:i/>
          <w:u w:val="single"/>
        </w:rPr>
      </w:pPr>
      <w:r>
        <w:rPr>
          <w:b/>
          <w:i/>
          <w:u w:val="single"/>
        </w:rPr>
        <w:t>(3) Oceno uresničevanja sklepa povezanega</w:t>
      </w:r>
      <w:r w:rsidR="001D1BE6">
        <w:rPr>
          <w:b/>
          <w:i/>
          <w:u w:val="single"/>
        </w:rPr>
        <w:t xml:space="preserve"> </w:t>
      </w:r>
      <w:r>
        <w:rPr>
          <w:b/>
          <w:i/>
          <w:u w:val="single"/>
        </w:rPr>
        <w:t>s s pritožbami nad delom zobozdravnice</w:t>
      </w:r>
      <w:r w:rsidR="001D1BE6">
        <w:rPr>
          <w:b/>
          <w:i/>
          <w:u w:val="single"/>
        </w:rPr>
        <w:t xml:space="preserve"> (2/4/2015) bomo oblikovali na seji po poročilu pomočnice. </w:t>
      </w:r>
    </w:p>
    <w:p w14:paraId="14D04D38" w14:textId="7374F8B3" w:rsidR="00F21E9B" w:rsidRPr="00E45007" w:rsidRDefault="00F21E9B" w:rsidP="00F21E9B">
      <w:pPr>
        <w:spacing w:after="120" w:line="240" w:lineRule="auto"/>
        <w:jc w:val="both"/>
        <w:rPr>
          <w:b/>
        </w:rPr>
      </w:pPr>
      <w:r w:rsidRPr="00E45007">
        <w:rPr>
          <w:b/>
        </w:rPr>
        <w:lastRenderedPageBreak/>
        <w:t xml:space="preserve">Točka </w:t>
      </w:r>
      <w:r w:rsidR="00B13F1B">
        <w:rPr>
          <w:b/>
        </w:rPr>
        <w:t>3</w:t>
      </w:r>
      <w:r w:rsidRPr="00E45007">
        <w:rPr>
          <w:b/>
        </w:rPr>
        <w:t xml:space="preserve">: </w:t>
      </w:r>
      <w:r w:rsidR="001D1BE6" w:rsidRPr="001D1BE6">
        <w:rPr>
          <w:b/>
        </w:rPr>
        <w:t>Finančno poročilo šolskega sklada za leto 2015 in program dela za leto 2016</w:t>
      </w:r>
    </w:p>
    <w:p w14:paraId="02E60FB8" w14:textId="5B278E26" w:rsidR="00B13F1B" w:rsidRDefault="001D1BE6" w:rsidP="00B13F1B">
      <w:pPr>
        <w:pStyle w:val="PoslClenBesedilo"/>
        <w:spacing w:before="120"/>
        <w:rPr>
          <w:rFonts w:asciiTheme="minorHAnsi" w:hAnsiTheme="minorHAnsi"/>
          <w:sz w:val="22"/>
        </w:rPr>
      </w:pPr>
      <w:r>
        <w:rPr>
          <w:rFonts w:asciiTheme="minorHAnsi" w:hAnsiTheme="minorHAnsi"/>
          <w:sz w:val="22"/>
        </w:rPr>
        <w:t>P</w:t>
      </w:r>
      <w:r w:rsidR="00B13F1B">
        <w:rPr>
          <w:rFonts w:asciiTheme="minorHAnsi" w:hAnsiTheme="minorHAnsi"/>
          <w:sz w:val="22"/>
        </w:rPr>
        <w:t>redsednik UO šolsk</w:t>
      </w:r>
      <w:r>
        <w:rPr>
          <w:rFonts w:asciiTheme="minorHAnsi" w:hAnsiTheme="minorHAnsi"/>
          <w:sz w:val="22"/>
        </w:rPr>
        <w:t>ega sklada g. Marko Ahačevčič</w:t>
      </w:r>
      <w:r w:rsidR="00B13F1B">
        <w:rPr>
          <w:rFonts w:asciiTheme="minorHAnsi" w:hAnsiTheme="minorHAnsi"/>
          <w:sz w:val="22"/>
        </w:rPr>
        <w:t xml:space="preserve"> bo predstavil poročilo in </w:t>
      </w:r>
      <w:r>
        <w:rPr>
          <w:rFonts w:asciiTheme="minorHAnsi" w:hAnsiTheme="minorHAnsi"/>
          <w:sz w:val="22"/>
        </w:rPr>
        <w:t>program dela. Gre za podobne vsebine, ki smo jih obravnavali že na prejšnji seji, poudarek bo tudi na decembrskem zbiranju sredstev za sklad in njihovem črpanju. Zaradi zelo dobrega (tudi finančnega) izida bazarja in drugih prireditev lahko imamo to izkušnjo za poseben zgled.</w:t>
      </w:r>
    </w:p>
    <w:p w14:paraId="585EFBC5" w14:textId="307632B8" w:rsidR="007772A5" w:rsidRPr="007772A5" w:rsidRDefault="00B13F1B" w:rsidP="007772A5">
      <w:pPr>
        <w:pStyle w:val="PoslClenBesedilo"/>
        <w:spacing w:before="120" w:after="120"/>
        <w:rPr>
          <w:b/>
          <w:i/>
        </w:rPr>
      </w:pPr>
      <w:r w:rsidRPr="00B13F1B">
        <w:rPr>
          <w:rFonts w:asciiTheme="minorHAnsi" w:hAnsiTheme="minorHAnsi"/>
          <w:b/>
          <w:i/>
          <w:sz w:val="22"/>
        </w:rPr>
        <w:t xml:space="preserve">Predlagani sklep: </w:t>
      </w:r>
      <w:r w:rsidRPr="00B13F1B">
        <w:rPr>
          <w:rFonts w:asciiTheme="minorHAnsi" w:hAnsiTheme="minorHAnsi"/>
          <w:b/>
          <w:i/>
          <w:sz w:val="22"/>
          <w:u w:val="single"/>
        </w:rPr>
        <w:t xml:space="preserve">Svet staršev sprejema </w:t>
      </w:r>
      <w:r w:rsidR="001D1BE6">
        <w:rPr>
          <w:rFonts w:asciiTheme="minorHAnsi" w:hAnsiTheme="minorHAnsi"/>
          <w:b/>
          <w:i/>
          <w:sz w:val="22"/>
          <w:u w:val="single"/>
        </w:rPr>
        <w:t>finančno poročilo</w:t>
      </w:r>
      <w:r w:rsidRPr="00B13F1B">
        <w:rPr>
          <w:rFonts w:asciiTheme="minorHAnsi" w:hAnsiTheme="minorHAnsi"/>
          <w:b/>
          <w:i/>
          <w:sz w:val="22"/>
          <w:u w:val="single"/>
        </w:rPr>
        <w:t xml:space="preserve"> šolskega sklada</w:t>
      </w:r>
      <w:r w:rsidR="001D1BE6">
        <w:rPr>
          <w:rFonts w:asciiTheme="minorHAnsi" w:hAnsiTheme="minorHAnsi"/>
          <w:b/>
          <w:i/>
          <w:sz w:val="22"/>
          <w:u w:val="single"/>
        </w:rPr>
        <w:t xml:space="preserve"> za leto 2015 in program dela za leto 2016.</w:t>
      </w:r>
    </w:p>
    <w:p w14:paraId="55E4446E" w14:textId="712DFCE2" w:rsidR="00F21E9B" w:rsidRDefault="00F21E9B" w:rsidP="00F21E9B">
      <w:pPr>
        <w:spacing w:after="120" w:line="240" w:lineRule="auto"/>
        <w:jc w:val="both"/>
        <w:rPr>
          <w:b/>
        </w:rPr>
      </w:pPr>
      <w:r w:rsidRPr="00E45007">
        <w:rPr>
          <w:b/>
        </w:rPr>
        <w:t xml:space="preserve">Točka </w:t>
      </w:r>
      <w:r w:rsidR="007772A5">
        <w:rPr>
          <w:b/>
        </w:rPr>
        <w:t>4</w:t>
      </w:r>
      <w:r w:rsidRPr="00E45007">
        <w:rPr>
          <w:b/>
        </w:rPr>
        <w:t xml:space="preserve">: </w:t>
      </w:r>
      <w:r w:rsidR="001D1BE6">
        <w:rPr>
          <w:b/>
        </w:rPr>
        <w:t xml:space="preserve">Volitve </w:t>
      </w:r>
      <w:r w:rsidR="001D1BE6" w:rsidRPr="001D1BE6">
        <w:rPr>
          <w:b/>
        </w:rPr>
        <w:t>predstavnika staršev PŠ Struge v svet JVIZ OŠ Dobrepolje</w:t>
      </w:r>
    </w:p>
    <w:p w14:paraId="6EFF9B5B" w14:textId="77777777" w:rsidR="00634B26" w:rsidRDefault="001D1BE6" w:rsidP="00F21E9B">
      <w:pPr>
        <w:spacing w:after="120" w:line="240" w:lineRule="auto"/>
        <w:jc w:val="both"/>
      </w:pPr>
      <w:r>
        <w:t>Zaradi ukinitve PŠ Ponikve, formalizirane z odlokom o spremembi odloka o ustanovitvi JVIZ OŠ Dobrepolje je dosedanji predstavnici staršev otrok PŠ Ponikve Renati Strnad prenehal mandat</w:t>
      </w:r>
      <w:r w:rsidR="00634B26">
        <w:t xml:space="preserve">. Neodvisno od tega je ga. Strnad skoraj sočasno s to spremembo tudi odstopila s funkcije. Obe okoliščini terjata izvolitev nadomestnega člana sveta zavoda. Po načelu rotacije in skladno s 14. členom odloka o spremembi odloka o ustanovitvi JVIZ OŠ Dobrepolje (v gradivu) se nadomestni predstavnik izvoli izmed staršev otrok, ki obiskujejo PŠ Struge. Mandat nadomestnega člana je do 29.9.2016. </w:t>
      </w:r>
    </w:p>
    <w:p w14:paraId="2299BAF6" w14:textId="77777777" w:rsidR="00C34C6B" w:rsidRDefault="00634B26" w:rsidP="00F21E9B">
      <w:pPr>
        <w:spacing w:after="120" w:line="240" w:lineRule="auto"/>
        <w:jc w:val="both"/>
      </w:pPr>
      <w:r>
        <w:t xml:space="preserve">Za predstavnika v svetu zavoda lahko kandidira kateri koli starš ali zakoniti skrbnik otroka, ki obiskuje PŠ Struge (ni nujno, da je član sveta staršev). Mandat predstavnika v svetu zavoda je vezan na to, da vsaj en njegov otrok obiskuje PŠ Struge. Volitve se izvedejo skladno z 22. členom poslovnika sveta staršev in so praviloma javne. </w:t>
      </w:r>
      <w:r w:rsidR="00C34C6B">
        <w:t xml:space="preserve">V kolikor kandidat ni navzoč na seji sveta staršev, mora predložiti pisno soglasje h kandidaturi. </w:t>
      </w:r>
    </w:p>
    <w:p w14:paraId="54209226" w14:textId="16D31B3E" w:rsidR="00054079" w:rsidRPr="00F21E9B" w:rsidRDefault="00C34C6B" w:rsidP="00F21E9B">
      <w:pPr>
        <w:spacing w:after="120" w:line="240" w:lineRule="auto"/>
        <w:jc w:val="both"/>
        <w:rPr>
          <w:b/>
        </w:rPr>
      </w:pPr>
      <w:r>
        <w:t xml:space="preserve">Vse člane sveta staršev, posebej predstavnike PŠ Struge, pozivam k tvornim predlogom za kandidate, ki so pripravljeni sodelovati v svetu zavoda. </w:t>
      </w:r>
      <w:r w:rsidR="00634B26">
        <w:t xml:space="preserve">  </w:t>
      </w:r>
      <w:r w:rsidR="00054079">
        <w:t xml:space="preserve"> </w:t>
      </w:r>
    </w:p>
    <w:p w14:paraId="04ECABF9" w14:textId="489FED60" w:rsidR="00F21E9B" w:rsidRDefault="00C34C6B" w:rsidP="00F21E9B">
      <w:pPr>
        <w:spacing w:after="120" w:line="240" w:lineRule="auto"/>
        <w:jc w:val="both"/>
        <w:rPr>
          <w:b/>
          <w:i/>
        </w:rPr>
      </w:pPr>
      <w:r>
        <w:rPr>
          <w:b/>
          <w:i/>
        </w:rPr>
        <w:t xml:space="preserve">Sklep o imenovanju bomo (glede na število in imena kandidatov) oblikovali med razpravo. </w:t>
      </w:r>
    </w:p>
    <w:p w14:paraId="057937C6" w14:textId="4D3F3156" w:rsidR="00C34C6B" w:rsidRDefault="00C34C6B" w:rsidP="00C34C6B">
      <w:pPr>
        <w:spacing w:after="120" w:line="240" w:lineRule="auto"/>
        <w:jc w:val="both"/>
        <w:rPr>
          <w:b/>
        </w:rPr>
      </w:pPr>
      <w:r w:rsidRPr="00E45007">
        <w:rPr>
          <w:b/>
        </w:rPr>
        <w:t xml:space="preserve">Točka </w:t>
      </w:r>
      <w:r>
        <w:rPr>
          <w:b/>
        </w:rPr>
        <w:t>5</w:t>
      </w:r>
      <w:r w:rsidRPr="00E45007">
        <w:rPr>
          <w:b/>
        </w:rPr>
        <w:t xml:space="preserve">: </w:t>
      </w:r>
      <w:r w:rsidRPr="00C34C6B">
        <w:rPr>
          <w:b/>
        </w:rPr>
        <w:t>Vmesno poročilo o izvrševanju letnega delovnega načrta</w:t>
      </w:r>
    </w:p>
    <w:p w14:paraId="2B56C6E6" w14:textId="77777777" w:rsidR="00C34C6B" w:rsidRDefault="00C34C6B" w:rsidP="00F21E9B">
      <w:pPr>
        <w:spacing w:after="120" w:line="240" w:lineRule="auto"/>
        <w:jc w:val="both"/>
      </w:pPr>
      <w:r>
        <w:t xml:space="preserve">Predstavitev vmesnega poročila je v ločenih dokumentih za vrtec in šolo. Dokumenta sta del gradiva. Predstavitev bo za predstavnike vrtca in šole potekala ločeno – predlagam največ 45 minut obravnave. </w:t>
      </w:r>
    </w:p>
    <w:p w14:paraId="63D6B524" w14:textId="507D2388" w:rsidR="00C34C6B" w:rsidRPr="00C34C6B" w:rsidRDefault="00C34C6B" w:rsidP="00F21E9B">
      <w:pPr>
        <w:spacing w:after="120" w:line="240" w:lineRule="auto"/>
        <w:jc w:val="both"/>
        <w:rPr>
          <w:b/>
          <w:i/>
        </w:rPr>
      </w:pPr>
      <w:r w:rsidRPr="00C34C6B">
        <w:rPr>
          <w:b/>
          <w:i/>
        </w:rPr>
        <w:t xml:space="preserve">Predlagani sklep: </w:t>
      </w:r>
      <w:r w:rsidRPr="00C34C6B">
        <w:rPr>
          <w:b/>
          <w:i/>
          <w:u w:val="single"/>
        </w:rPr>
        <w:t xml:space="preserve">Svet staršev se je seznanil z vmesnim poročilom o izvrševanju LDN in ga </w:t>
      </w:r>
      <w:r>
        <w:rPr>
          <w:b/>
          <w:i/>
          <w:u w:val="single"/>
        </w:rPr>
        <w:t>sprejema</w:t>
      </w:r>
      <w:r w:rsidRPr="00C34C6B">
        <w:rPr>
          <w:b/>
          <w:i/>
          <w:u w:val="single"/>
        </w:rPr>
        <w:t>.</w:t>
      </w:r>
    </w:p>
    <w:p w14:paraId="2BF3FDAD" w14:textId="30208F1A" w:rsidR="00C34C6B" w:rsidRDefault="00C34C6B" w:rsidP="00C34C6B">
      <w:pPr>
        <w:spacing w:after="120" w:line="240" w:lineRule="auto"/>
        <w:jc w:val="both"/>
        <w:rPr>
          <w:b/>
        </w:rPr>
      </w:pPr>
      <w:r w:rsidRPr="00E45007">
        <w:rPr>
          <w:b/>
        </w:rPr>
        <w:t xml:space="preserve">Točka </w:t>
      </w:r>
      <w:r>
        <w:rPr>
          <w:b/>
        </w:rPr>
        <w:t>6</w:t>
      </w:r>
      <w:r w:rsidRPr="00E45007">
        <w:rPr>
          <w:b/>
        </w:rPr>
        <w:t xml:space="preserve">: </w:t>
      </w:r>
      <w:r>
        <w:rPr>
          <w:b/>
        </w:rPr>
        <w:t>Informacija o vpisu v prvi razred</w:t>
      </w:r>
    </w:p>
    <w:p w14:paraId="6C1E950F" w14:textId="0A8E56D6" w:rsidR="00C34C6B" w:rsidRDefault="00C34C6B" w:rsidP="00C34C6B">
      <w:pPr>
        <w:spacing w:after="120" w:line="240" w:lineRule="auto"/>
        <w:jc w:val="both"/>
      </w:pPr>
      <w:r>
        <w:t>Ravnatelj bo predstavil vpis v prvi razred za šolsko leto 2016/17. Predstavitev bo oblikovala naknadno, ko se zaključi vpisni postopek.</w:t>
      </w:r>
    </w:p>
    <w:p w14:paraId="437BB983" w14:textId="67F5B650" w:rsidR="00C34C6B" w:rsidRPr="00C34C6B" w:rsidRDefault="00C34C6B" w:rsidP="00C34C6B">
      <w:pPr>
        <w:spacing w:after="120" w:line="240" w:lineRule="auto"/>
        <w:jc w:val="both"/>
        <w:rPr>
          <w:b/>
          <w:i/>
        </w:rPr>
      </w:pPr>
      <w:r w:rsidRPr="00C34C6B">
        <w:rPr>
          <w:b/>
          <w:i/>
        </w:rPr>
        <w:t xml:space="preserve">Predlagani sklep: </w:t>
      </w:r>
      <w:r w:rsidRPr="00C34C6B">
        <w:rPr>
          <w:b/>
          <w:i/>
          <w:u w:val="single"/>
        </w:rPr>
        <w:t xml:space="preserve">Svet staršev se je seznanil z </w:t>
      </w:r>
      <w:r>
        <w:rPr>
          <w:b/>
          <w:i/>
          <w:u w:val="single"/>
        </w:rPr>
        <w:t>informacijo o vpisu v prvi razred za šolsko leto 2016/17</w:t>
      </w:r>
      <w:r w:rsidRPr="00C34C6B">
        <w:rPr>
          <w:b/>
          <w:i/>
          <w:u w:val="single"/>
        </w:rPr>
        <w:t>.</w:t>
      </w:r>
    </w:p>
    <w:p w14:paraId="7BE2C685" w14:textId="77777777" w:rsidR="00C34C6B" w:rsidRPr="00C34C6B" w:rsidRDefault="00C34C6B" w:rsidP="00C34C6B">
      <w:pPr>
        <w:spacing w:after="120" w:line="240" w:lineRule="auto"/>
        <w:jc w:val="both"/>
      </w:pPr>
    </w:p>
    <w:p w14:paraId="3A625E68" w14:textId="38AD1A4C" w:rsidR="00C34C6B" w:rsidRPr="00C34C6B" w:rsidRDefault="00C34C6B" w:rsidP="00F21E9B">
      <w:pPr>
        <w:spacing w:after="120" w:line="240" w:lineRule="auto"/>
        <w:jc w:val="both"/>
      </w:pPr>
      <w:r>
        <w:t xml:space="preserve"> </w:t>
      </w:r>
    </w:p>
    <w:p w14:paraId="3C0F9845" w14:textId="2229374B" w:rsidR="00B7724C" w:rsidRPr="00B7724C" w:rsidRDefault="00552E5C" w:rsidP="008431BF">
      <w:pPr>
        <w:spacing w:after="120" w:line="240" w:lineRule="auto"/>
        <w:jc w:val="both"/>
        <w:rPr>
          <w:b/>
          <w:i/>
          <w:u w:val="single"/>
        </w:rPr>
      </w:pPr>
      <w:r>
        <w:rPr>
          <w:noProof/>
          <w:lang w:eastAsia="sl-SI"/>
        </w:rPr>
        <w:drawing>
          <wp:anchor distT="0" distB="0" distL="114300" distR="114300" simplePos="0" relativeHeight="251659776" behindDoc="1" locked="0" layoutInCell="1" allowOverlap="1" wp14:anchorId="79E07EB7" wp14:editId="1C95DDDE">
            <wp:simplePos x="0" y="0"/>
            <wp:positionH relativeFrom="column">
              <wp:posOffset>4064888</wp:posOffset>
            </wp:positionH>
            <wp:positionV relativeFrom="paragraph">
              <wp:posOffset>83056</wp:posOffset>
            </wp:positionV>
            <wp:extent cx="1828800" cy="807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dpis-jernej.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807720"/>
                    </a:xfrm>
                    <a:prstGeom prst="rect">
                      <a:avLst/>
                    </a:prstGeom>
                  </pic:spPr>
                </pic:pic>
              </a:graphicData>
            </a:graphic>
            <wp14:sizeRelH relativeFrom="page">
              <wp14:pctWidth>0</wp14:pctWidth>
            </wp14:sizeRelH>
            <wp14:sizeRelV relativeFrom="page">
              <wp14:pctHeight>0</wp14:pctHeight>
            </wp14:sizeRelV>
          </wp:anchor>
        </w:drawing>
      </w:r>
    </w:p>
    <w:p w14:paraId="2DCABDD3" w14:textId="77777777" w:rsidR="006A6E99" w:rsidRPr="00E45007" w:rsidRDefault="006A6E99" w:rsidP="008431BF">
      <w:pPr>
        <w:spacing w:after="120" w:line="240" w:lineRule="auto"/>
        <w:jc w:val="both"/>
      </w:pPr>
    </w:p>
    <w:p w14:paraId="2DCABDD4" w14:textId="1F84E061" w:rsidR="00F138D5" w:rsidRPr="00E45007" w:rsidRDefault="00F138D5" w:rsidP="008431BF">
      <w:pPr>
        <w:spacing w:after="120" w:line="240" w:lineRule="auto"/>
        <w:jc w:val="both"/>
      </w:pPr>
    </w:p>
    <w:p w14:paraId="2DCABDD5" w14:textId="7953E29A" w:rsidR="006A6E99" w:rsidRPr="00E45007" w:rsidRDefault="00B310A0" w:rsidP="006A6E99">
      <w:pPr>
        <w:tabs>
          <w:tab w:val="center" w:pos="7371"/>
        </w:tabs>
        <w:spacing w:line="240" w:lineRule="auto"/>
        <w:jc w:val="both"/>
      </w:pPr>
      <w:r w:rsidRPr="00E45007">
        <w:tab/>
      </w:r>
      <w:r w:rsidR="007772A5">
        <w:t>predsednik Sveta staršev</w:t>
      </w:r>
    </w:p>
    <w:p w14:paraId="2DCABDD6" w14:textId="2A21061F" w:rsidR="00A10D99" w:rsidRPr="00E45007" w:rsidRDefault="006A6E99" w:rsidP="00981A3E">
      <w:pPr>
        <w:tabs>
          <w:tab w:val="center" w:pos="7371"/>
        </w:tabs>
        <w:spacing w:after="120" w:line="240" w:lineRule="auto"/>
        <w:jc w:val="both"/>
      </w:pPr>
      <w:r w:rsidRPr="00E45007">
        <w:tab/>
      </w:r>
      <w:r w:rsidR="007772A5">
        <w:t>Jernej Stare</w:t>
      </w:r>
      <w:r w:rsidRPr="00E45007">
        <w:t xml:space="preserve"> </w:t>
      </w:r>
    </w:p>
    <w:sectPr w:rsidR="00A10D99" w:rsidRPr="00E45007" w:rsidSect="00B2604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933B5"/>
    <w:multiLevelType w:val="hybridMultilevel"/>
    <w:tmpl w:val="E06C0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2AB7E57"/>
    <w:multiLevelType w:val="hybridMultilevel"/>
    <w:tmpl w:val="DD78F158"/>
    <w:lvl w:ilvl="0" w:tplc="2F0E80D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CF41881"/>
    <w:multiLevelType w:val="singleLevel"/>
    <w:tmpl w:val="0424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B4"/>
    <w:rsid w:val="00003E25"/>
    <w:rsid w:val="00005FF9"/>
    <w:rsid w:val="0000642E"/>
    <w:rsid w:val="000067ED"/>
    <w:rsid w:val="0000717C"/>
    <w:rsid w:val="000076A5"/>
    <w:rsid w:val="00012C4C"/>
    <w:rsid w:val="000227BB"/>
    <w:rsid w:val="000259C9"/>
    <w:rsid w:val="0002620A"/>
    <w:rsid w:val="000268F4"/>
    <w:rsid w:val="00030D7E"/>
    <w:rsid w:val="00032A3E"/>
    <w:rsid w:val="00033942"/>
    <w:rsid w:val="00037689"/>
    <w:rsid w:val="00040A0F"/>
    <w:rsid w:val="00043666"/>
    <w:rsid w:val="00050459"/>
    <w:rsid w:val="00052699"/>
    <w:rsid w:val="00054079"/>
    <w:rsid w:val="00054607"/>
    <w:rsid w:val="00056F7F"/>
    <w:rsid w:val="00064183"/>
    <w:rsid w:val="0007107F"/>
    <w:rsid w:val="0007680C"/>
    <w:rsid w:val="00080717"/>
    <w:rsid w:val="00082C81"/>
    <w:rsid w:val="00092FE6"/>
    <w:rsid w:val="000A0A34"/>
    <w:rsid w:val="000A2FC6"/>
    <w:rsid w:val="000A504F"/>
    <w:rsid w:val="000A7B01"/>
    <w:rsid w:val="000B2A49"/>
    <w:rsid w:val="000B56BF"/>
    <w:rsid w:val="000B659B"/>
    <w:rsid w:val="000B7881"/>
    <w:rsid w:val="000D2437"/>
    <w:rsid w:val="000D416A"/>
    <w:rsid w:val="000D5DD6"/>
    <w:rsid w:val="000D7813"/>
    <w:rsid w:val="000E3706"/>
    <w:rsid w:val="000E5815"/>
    <w:rsid w:val="000E59D0"/>
    <w:rsid w:val="000F0FBE"/>
    <w:rsid w:val="000F4FEA"/>
    <w:rsid w:val="000F592E"/>
    <w:rsid w:val="00101A65"/>
    <w:rsid w:val="00102F49"/>
    <w:rsid w:val="00104075"/>
    <w:rsid w:val="001046B6"/>
    <w:rsid w:val="0011525A"/>
    <w:rsid w:val="00115BA4"/>
    <w:rsid w:val="0012438E"/>
    <w:rsid w:val="001278B8"/>
    <w:rsid w:val="0013270E"/>
    <w:rsid w:val="0013280F"/>
    <w:rsid w:val="00132930"/>
    <w:rsid w:val="00134249"/>
    <w:rsid w:val="0014692F"/>
    <w:rsid w:val="001473F1"/>
    <w:rsid w:val="00155C23"/>
    <w:rsid w:val="001642E8"/>
    <w:rsid w:val="00171374"/>
    <w:rsid w:val="001722A6"/>
    <w:rsid w:val="0017415D"/>
    <w:rsid w:val="00176CDB"/>
    <w:rsid w:val="00180754"/>
    <w:rsid w:val="001816E0"/>
    <w:rsid w:val="001823D0"/>
    <w:rsid w:val="001834BE"/>
    <w:rsid w:val="001844B8"/>
    <w:rsid w:val="00184A68"/>
    <w:rsid w:val="00191D73"/>
    <w:rsid w:val="0019283A"/>
    <w:rsid w:val="00193F44"/>
    <w:rsid w:val="00196649"/>
    <w:rsid w:val="001A01E1"/>
    <w:rsid w:val="001A17E8"/>
    <w:rsid w:val="001A229B"/>
    <w:rsid w:val="001A2B72"/>
    <w:rsid w:val="001A2D01"/>
    <w:rsid w:val="001A371B"/>
    <w:rsid w:val="001A51E6"/>
    <w:rsid w:val="001B05FD"/>
    <w:rsid w:val="001B20E3"/>
    <w:rsid w:val="001B56CC"/>
    <w:rsid w:val="001B71C4"/>
    <w:rsid w:val="001B7884"/>
    <w:rsid w:val="001C0EF8"/>
    <w:rsid w:val="001C0FF2"/>
    <w:rsid w:val="001C207C"/>
    <w:rsid w:val="001C2DB0"/>
    <w:rsid w:val="001C4137"/>
    <w:rsid w:val="001C547D"/>
    <w:rsid w:val="001C68F1"/>
    <w:rsid w:val="001C76A7"/>
    <w:rsid w:val="001D1297"/>
    <w:rsid w:val="001D1863"/>
    <w:rsid w:val="001D1993"/>
    <w:rsid w:val="001D1BE6"/>
    <w:rsid w:val="001E102C"/>
    <w:rsid w:val="001E1371"/>
    <w:rsid w:val="001E314E"/>
    <w:rsid w:val="001E5AEC"/>
    <w:rsid w:val="001F1D8B"/>
    <w:rsid w:val="001F2EBC"/>
    <w:rsid w:val="001F7D9F"/>
    <w:rsid w:val="002005A1"/>
    <w:rsid w:val="00203B86"/>
    <w:rsid w:val="00204012"/>
    <w:rsid w:val="002058C5"/>
    <w:rsid w:val="00206FB3"/>
    <w:rsid w:val="00210090"/>
    <w:rsid w:val="002116B9"/>
    <w:rsid w:val="00212AFD"/>
    <w:rsid w:val="00213C3D"/>
    <w:rsid w:val="00213EA1"/>
    <w:rsid w:val="00214CAD"/>
    <w:rsid w:val="0021612D"/>
    <w:rsid w:val="00221977"/>
    <w:rsid w:val="002246BD"/>
    <w:rsid w:val="0022520C"/>
    <w:rsid w:val="00225652"/>
    <w:rsid w:val="002266BD"/>
    <w:rsid w:val="00235917"/>
    <w:rsid w:val="00235C09"/>
    <w:rsid w:val="0023685B"/>
    <w:rsid w:val="00246CB1"/>
    <w:rsid w:val="00254571"/>
    <w:rsid w:val="0025720A"/>
    <w:rsid w:val="0025742D"/>
    <w:rsid w:val="00260396"/>
    <w:rsid w:val="0027038D"/>
    <w:rsid w:val="0027062B"/>
    <w:rsid w:val="00272F28"/>
    <w:rsid w:val="0027418D"/>
    <w:rsid w:val="002744E4"/>
    <w:rsid w:val="00276B4B"/>
    <w:rsid w:val="002772D4"/>
    <w:rsid w:val="00280D9E"/>
    <w:rsid w:val="002839B8"/>
    <w:rsid w:val="002910F3"/>
    <w:rsid w:val="0029542E"/>
    <w:rsid w:val="002A2789"/>
    <w:rsid w:val="002A6DE5"/>
    <w:rsid w:val="002B0C80"/>
    <w:rsid w:val="002B35D7"/>
    <w:rsid w:val="002B48A2"/>
    <w:rsid w:val="002B4A41"/>
    <w:rsid w:val="002B5D46"/>
    <w:rsid w:val="002C2523"/>
    <w:rsid w:val="002D29C0"/>
    <w:rsid w:val="002D2E7E"/>
    <w:rsid w:val="002D3ACA"/>
    <w:rsid w:val="002D66AD"/>
    <w:rsid w:val="002E1B0D"/>
    <w:rsid w:val="002E235D"/>
    <w:rsid w:val="002E28B4"/>
    <w:rsid w:val="002E4AC5"/>
    <w:rsid w:val="002E77C5"/>
    <w:rsid w:val="002F0E57"/>
    <w:rsid w:val="002F1DCE"/>
    <w:rsid w:val="002F3EBC"/>
    <w:rsid w:val="002F5AE2"/>
    <w:rsid w:val="00301A28"/>
    <w:rsid w:val="003037FB"/>
    <w:rsid w:val="00305201"/>
    <w:rsid w:val="00305243"/>
    <w:rsid w:val="003058FF"/>
    <w:rsid w:val="00305BCC"/>
    <w:rsid w:val="00307662"/>
    <w:rsid w:val="0031463B"/>
    <w:rsid w:val="003171E7"/>
    <w:rsid w:val="00321F10"/>
    <w:rsid w:val="00322B58"/>
    <w:rsid w:val="003249D0"/>
    <w:rsid w:val="00326AF5"/>
    <w:rsid w:val="003279C9"/>
    <w:rsid w:val="00332D84"/>
    <w:rsid w:val="003365D1"/>
    <w:rsid w:val="003417E7"/>
    <w:rsid w:val="00343D38"/>
    <w:rsid w:val="003441B5"/>
    <w:rsid w:val="003467B6"/>
    <w:rsid w:val="003537C6"/>
    <w:rsid w:val="00355BCB"/>
    <w:rsid w:val="003632BD"/>
    <w:rsid w:val="0037002E"/>
    <w:rsid w:val="00371596"/>
    <w:rsid w:val="00372382"/>
    <w:rsid w:val="00372527"/>
    <w:rsid w:val="00373282"/>
    <w:rsid w:val="00375FA2"/>
    <w:rsid w:val="00376F7F"/>
    <w:rsid w:val="003825D3"/>
    <w:rsid w:val="003868D1"/>
    <w:rsid w:val="00386F2E"/>
    <w:rsid w:val="0039215F"/>
    <w:rsid w:val="003965E1"/>
    <w:rsid w:val="003971DE"/>
    <w:rsid w:val="00397C3D"/>
    <w:rsid w:val="003A010C"/>
    <w:rsid w:val="003A0D46"/>
    <w:rsid w:val="003A29FC"/>
    <w:rsid w:val="003A2C55"/>
    <w:rsid w:val="003A4DF8"/>
    <w:rsid w:val="003A5D04"/>
    <w:rsid w:val="003C07D8"/>
    <w:rsid w:val="003C18D6"/>
    <w:rsid w:val="003C1DAF"/>
    <w:rsid w:val="003C7819"/>
    <w:rsid w:val="003D2AD3"/>
    <w:rsid w:val="003D65DE"/>
    <w:rsid w:val="003D7F9C"/>
    <w:rsid w:val="003E423A"/>
    <w:rsid w:val="003E50D1"/>
    <w:rsid w:val="003E61AF"/>
    <w:rsid w:val="003F04CC"/>
    <w:rsid w:val="003F0EFA"/>
    <w:rsid w:val="003F0FFB"/>
    <w:rsid w:val="003F2279"/>
    <w:rsid w:val="003F54A0"/>
    <w:rsid w:val="003F7689"/>
    <w:rsid w:val="00403F00"/>
    <w:rsid w:val="00404771"/>
    <w:rsid w:val="004047FF"/>
    <w:rsid w:val="00406CA3"/>
    <w:rsid w:val="00407B75"/>
    <w:rsid w:val="00410943"/>
    <w:rsid w:val="00410CC8"/>
    <w:rsid w:val="004111C5"/>
    <w:rsid w:val="0041399B"/>
    <w:rsid w:val="004145C2"/>
    <w:rsid w:val="00415D43"/>
    <w:rsid w:val="004162A6"/>
    <w:rsid w:val="00416719"/>
    <w:rsid w:val="004226D2"/>
    <w:rsid w:val="00424079"/>
    <w:rsid w:val="004267E5"/>
    <w:rsid w:val="0043589F"/>
    <w:rsid w:val="00440888"/>
    <w:rsid w:val="00441E7F"/>
    <w:rsid w:val="00443774"/>
    <w:rsid w:val="00445707"/>
    <w:rsid w:val="004461BF"/>
    <w:rsid w:val="00450991"/>
    <w:rsid w:val="00454EB9"/>
    <w:rsid w:val="004555D6"/>
    <w:rsid w:val="00464720"/>
    <w:rsid w:val="00471B8A"/>
    <w:rsid w:val="00472151"/>
    <w:rsid w:val="004777AA"/>
    <w:rsid w:val="004805DD"/>
    <w:rsid w:val="00480A52"/>
    <w:rsid w:val="00480F90"/>
    <w:rsid w:val="0048621C"/>
    <w:rsid w:val="00486AF7"/>
    <w:rsid w:val="004906B0"/>
    <w:rsid w:val="00491FBD"/>
    <w:rsid w:val="00492FD1"/>
    <w:rsid w:val="004A2D47"/>
    <w:rsid w:val="004A5267"/>
    <w:rsid w:val="004B0697"/>
    <w:rsid w:val="004B0986"/>
    <w:rsid w:val="004B435D"/>
    <w:rsid w:val="004C098C"/>
    <w:rsid w:val="004D4C15"/>
    <w:rsid w:val="004D4C68"/>
    <w:rsid w:val="004E7FB1"/>
    <w:rsid w:val="004F1F79"/>
    <w:rsid w:val="004F5978"/>
    <w:rsid w:val="00500E9E"/>
    <w:rsid w:val="00502805"/>
    <w:rsid w:val="00503185"/>
    <w:rsid w:val="005119A5"/>
    <w:rsid w:val="0051526E"/>
    <w:rsid w:val="0051739A"/>
    <w:rsid w:val="005237A5"/>
    <w:rsid w:val="005275BD"/>
    <w:rsid w:val="00527B5B"/>
    <w:rsid w:val="0053137A"/>
    <w:rsid w:val="00531786"/>
    <w:rsid w:val="00532F1E"/>
    <w:rsid w:val="00536DF9"/>
    <w:rsid w:val="00537190"/>
    <w:rsid w:val="0054077A"/>
    <w:rsid w:val="00543474"/>
    <w:rsid w:val="00544C32"/>
    <w:rsid w:val="00545B72"/>
    <w:rsid w:val="0054605C"/>
    <w:rsid w:val="005468ED"/>
    <w:rsid w:val="00546A64"/>
    <w:rsid w:val="00552E5C"/>
    <w:rsid w:val="00557289"/>
    <w:rsid w:val="00560C76"/>
    <w:rsid w:val="005643A6"/>
    <w:rsid w:val="0057010B"/>
    <w:rsid w:val="00572D40"/>
    <w:rsid w:val="00573837"/>
    <w:rsid w:val="00574E11"/>
    <w:rsid w:val="00575EA4"/>
    <w:rsid w:val="005813CF"/>
    <w:rsid w:val="0058609E"/>
    <w:rsid w:val="0059403B"/>
    <w:rsid w:val="0059430E"/>
    <w:rsid w:val="00594FBA"/>
    <w:rsid w:val="00595F2E"/>
    <w:rsid w:val="005A3936"/>
    <w:rsid w:val="005A5198"/>
    <w:rsid w:val="005B1AEF"/>
    <w:rsid w:val="005B5C7D"/>
    <w:rsid w:val="005C4DE4"/>
    <w:rsid w:val="005D3225"/>
    <w:rsid w:val="005E2937"/>
    <w:rsid w:val="005E4A82"/>
    <w:rsid w:val="005E6E68"/>
    <w:rsid w:val="005E7474"/>
    <w:rsid w:val="005F07AC"/>
    <w:rsid w:val="005F760B"/>
    <w:rsid w:val="00603E7C"/>
    <w:rsid w:val="00604F81"/>
    <w:rsid w:val="00605109"/>
    <w:rsid w:val="0060586D"/>
    <w:rsid w:val="006068AF"/>
    <w:rsid w:val="00606E43"/>
    <w:rsid w:val="00610601"/>
    <w:rsid w:val="00611D0A"/>
    <w:rsid w:val="00612D71"/>
    <w:rsid w:val="006203B3"/>
    <w:rsid w:val="00621209"/>
    <w:rsid w:val="00626802"/>
    <w:rsid w:val="00626BD8"/>
    <w:rsid w:val="006276F7"/>
    <w:rsid w:val="00627DCA"/>
    <w:rsid w:val="006311A2"/>
    <w:rsid w:val="00634AA5"/>
    <w:rsid w:val="00634AB3"/>
    <w:rsid w:val="00634B26"/>
    <w:rsid w:val="006459F4"/>
    <w:rsid w:val="00646581"/>
    <w:rsid w:val="00647B99"/>
    <w:rsid w:val="00650CF1"/>
    <w:rsid w:val="0065409C"/>
    <w:rsid w:val="006553C4"/>
    <w:rsid w:val="00661FB5"/>
    <w:rsid w:val="00664DBD"/>
    <w:rsid w:val="006663D8"/>
    <w:rsid w:val="00670D50"/>
    <w:rsid w:val="00675EFC"/>
    <w:rsid w:val="00686E46"/>
    <w:rsid w:val="00686FCF"/>
    <w:rsid w:val="00690AB3"/>
    <w:rsid w:val="00695C2C"/>
    <w:rsid w:val="00697BA4"/>
    <w:rsid w:val="006A0961"/>
    <w:rsid w:val="006A0C94"/>
    <w:rsid w:val="006A1FB3"/>
    <w:rsid w:val="006A23FF"/>
    <w:rsid w:val="006A6E99"/>
    <w:rsid w:val="006B193E"/>
    <w:rsid w:val="006B341A"/>
    <w:rsid w:val="006C0F89"/>
    <w:rsid w:val="007039DD"/>
    <w:rsid w:val="00705A87"/>
    <w:rsid w:val="00707560"/>
    <w:rsid w:val="0071004E"/>
    <w:rsid w:val="00714DB1"/>
    <w:rsid w:val="00716FE6"/>
    <w:rsid w:val="00721585"/>
    <w:rsid w:val="00721BD3"/>
    <w:rsid w:val="00727F2A"/>
    <w:rsid w:val="00731DB0"/>
    <w:rsid w:val="00736862"/>
    <w:rsid w:val="00736ACB"/>
    <w:rsid w:val="00737711"/>
    <w:rsid w:val="007448A7"/>
    <w:rsid w:val="007519D5"/>
    <w:rsid w:val="00754878"/>
    <w:rsid w:val="0076135C"/>
    <w:rsid w:val="0076149F"/>
    <w:rsid w:val="00764256"/>
    <w:rsid w:val="00764C2E"/>
    <w:rsid w:val="00774920"/>
    <w:rsid w:val="007772A5"/>
    <w:rsid w:val="00780F8E"/>
    <w:rsid w:val="0078118F"/>
    <w:rsid w:val="00791941"/>
    <w:rsid w:val="007919B0"/>
    <w:rsid w:val="00792CC4"/>
    <w:rsid w:val="00794852"/>
    <w:rsid w:val="00796E2E"/>
    <w:rsid w:val="007977DA"/>
    <w:rsid w:val="007A140E"/>
    <w:rsid w:val="007A2CCD"/>
    <w:rsid w:val="007A42A7"/>
    <w:rsid w:val="007B6D62"/>
    <w:rsid w:val="007C0965"/>
    <w:rsid w:val="007C3A38"/>
    <w:rsid w:val="007C40EA"/>
    <w:rsid w:val="007D0C77"/>
    <w:rsid w:val="007D3823"/>
    <w:rsid w:val="007D46F8"/>
    <w:rsid w:val="007D6CFD"/>
    <w:rsid w:val="007D71B7"/>
    <w:rsid w:val="007E2227"/>
    <w:rsid w:val="007E2EF8"/>
    <w:rsid w:val="007E3E0B"/>
    <w:rsid w:val="007F2F8F"/>
    <w:rsid w:val="007F5861"/>
    <w:rsid w:val="007F684A"/>
    <w:rsid w:val="00817048"/>
    <w:rsid w:val="00817E9F"/>
    <w:rsid w:val="00821407"/>
    <w:rsid w:val="00825310"/>
    <w:rsid w:val="00825594"/>
    <w:rsid w:val="00833258"/>
    <w:rsid w:val="008333D6"/>
    <w:rsid w:val="00834108"/>
    <w:rsid w:val="00835548"/>
    <w:rsid w:val="00841A85"/>
    <w:rsid w:val="008431BF"/>
    <w:rsid w:val="00845E9D"/>
    <w:rsid w:val="0084602B"/>
    <w:rsid w:val="00846275"/>
    <w:rsid w:val="00846B42"/>
    <w:rsid w:val="008473DF"/>
    <w:rsid w:val="00856354"/>
    <w:rsid w:val="00856407"/>
    <w:rsid w:val="008576A3"/>
    <w:rsid w:val="0086349F"/>
    <w:rsid w:val="008642A9"/>
    <w:rsid w:val="00870540"/>
    <w:rsid w:val="00871F1B"/>
    <w:rsid w:val="00880CBB"/>
    <w:rsid w:val="00883C42"/>
    <w:rsid w:val="008849E0"/>
    <w:rsid w:val="00887566"/>
    <w:rsid w:val="00887FB8"/>
    <w:rsid w:val="00892666"/>
    <w:rsid w:val="00896D84"/>
    <w:rsid w:val="008973E6"/>
    <w:rsid w:val="008A00C7"/>
    <w:rsid w:val="008A1366"/>
    <w:rsid w:val="008A56A7"/>
    <w:rsid w:val="008A587E"/>
    <w:rsid w:val="008B0607"/>
    <w:rsid w:val="008B260E"/>
    <w:rsid w:val="008B6D3A"/>
    <w:rsid w:val="008B739B"/>
    <w:rsid w:val="008C0972"/>
    <w:rsid w:val="008C3894"/>
    <w:rsid w:val="008C392F"/>
    <w:rsid w:val="008C587F"/>
    <w:rsid w:val="008C73C1"/>
    <w:rsid w:val="008D1B8F"/>
    <w:rsid w:val="008D1D17"/>
    <w:rsid w:val="008D395C"/>
    <w:rsid w:val="008D5791"/>
    <w:rsid w:val="008D5AAA"/>
    <w:rsid w:val="008D69F4"/>
    <w:rsid w:val="008E2F49"/>
    <w:rsid w:val="008E397E"/>
    <w:rsid w:val="008E4690"/>
    <w:rsid w:val="008F1EB5"/>
    <w:rsid w:val="0090083C"/>
    <w:rsid w:val="0090451C"/>
    <w:rsid w:val="00905A34"/>
    <w:rsid w:val="00905C73"/>
    <w:rsid w:val="00907E09"/>
    <w:rsid w:val="009131A3"/>
    <w:rsid w:val="00920E47"/>
    <w:rsid w:val="0092199B"/>
    <w:rsid w:val="0092762F"/>
    <w:rsid w:val="0093097A"/>
    <w:rsid w:val="009309DE"/>
    <w:rsid w:val="00930A5B"/>
    <w:rsid w:val="00934014"/>
    <w:rsid w:val="00935A85"/>
    <w:rsid w:val="00936D39"/>
    <w:rsid w:val="0094105E"/>
    <w:rsid w:val="0094142C"/>
    <w:rsid w:val="00941E4B"/>
    <w:rsid w:val="009425E1"/>
    <w:rsid w:val="00943636"/>
    <w:rsid w:val="00950179"/>
    <w:rsid w:val="0095034F"/>
    <w:rsid w:val="009542C7"/>
    <w:rsid w:val="00960047"/>
    <w:rsid w:val="009729D9"/>
    <w:rsid w:val="00976539"/>
    <w:rsid w:val="009767FD"/>
    <w:rsid w:val="009810A9"/>
    <w:rsid w:val="00981A3E"/>
    <w:rsid w:val="0098320A"/>
    <w:rsid w:val="0098689D"/>
    <w:rsid w:val="00987DEC"/>
    <w:rsid w:val="00990ACA"/>
    <w:rsid w:val="00991B50"/>
    <w:rsid w:val="00994775"/>
    <w:rsid w:val="009A7509"/>
    <w:rsid w:val="009B373B"/>
    <w:rsid w:val="009B40C4"/>
    <w:rsid w:val="009C2FAC"/>
    <w:rsid w:val="009D30F2"/>
    <w:rsid w:val="009D358A"/>
    <w:rsid w:val="009E3E16"/>
    <w:rsid w:val="009F011E"/>
    <w:rsid w:val="009F1782"/>
    <w:rsid w:val="009F1AC5"/>
    <w:rsid w:val="009F358A"/>
    <w:rsid w:val="009F7874"/>
    <w:rsid w:val="00A0363E"/>
    <w:rsid w:val="00A03C73"/>
    <w:rsid w:val="00A109C1"/>
    <w:rsid w:val="00A10D99"/>
    <w:rsid w:val="00A125B0"/>
    <w:rsid w:val="00A12CB3"/>
    <w:rsid w:val="00A145C8"/>
    <w:rsid w:val="00A2002A"/>
    <w:rsid w:val="00A237E7"/>
    <w:rsid w:val="00A24312"/>
    <w:rsid w:val="00A27158"/>
    <w:rsid w:val="00A3142F"/>
    <w:rsid w:val="00A31D9F"/>
    <w:rsid w:val="00A32007"/>
    <w:rsid w:val="00A3381E"/>
    <w:rsid w:val="00A34C11"/>
    <w:rsid w:val="00A354B9"/>
    <w:rsid w:val="00A3561D"/>
    <w:rsid w:val="00A359E5"/>
    <w:rsid w:val="00A40411"/>
    <w:rsid w:val="00A415C0"/>
    <w:rsid w:val="00A420A4"/>
    <w:rsid w:val="00A45A7C"/>
    <w:rsid w:val="00A50854"/>
    <w:rsid w:val="00A53D91"/>
    <w:rsid w:val="00A54BEE"/>
    <w:rsid w:val="00A55670"/>
    <w:rsid w:val="00A56DE7"/>
    <w:rsid w:val="00A62F5C"/>
    <w:rsid w:val="00A654C7"/>
    <w:rsid w:val="00A65D8B"/>
    <w:rsid w:val="00A73B42"/>
    <w:rsid w:val="00A7617C"/>
    <w:rsid w:val="00A80154"/>
    <w:rsid w:val="00A81139"/>
    <w:rsid w:val="00A81AB7"/>
    <w:rsid w:val="00A82E52"/>
    <w:rsid w:val="00A83FA0"/>
    <w:rsid w:val="00A852A5"/>
    <w:rsid w:val="00A93478"/>
    <w:rsid w:val="00A945FD"/>
    <w:rsid w:val="00AA4A17"/>
    <w:rsid w:val="00AA52CC"/>
    <w:rsid w:val="00AA532A"/>
    <w:rsid w:val="00AA65F3"/>
    <w:rsid w:val="00AB0662"/>
    <w:rsid w:val="00AB07C9"/>
    <w:rsid w:val="00AB58C0"/>
    <w:rsid w:val="00AB6306"/>
    <w:rsid w:val="00AB7AA0"/>
    <w:rsid w:val="00AC0D9B"/>
    <w:rsid w:val="00AC1AF8"/>
    <w:rsid w:val="00AC1CB2"/>
    <w:rsid w:val="00AC3FBD"/>
    <w:rsid w:val="00AC43E3"/>
    <w:rsid w:val="00AC5C8D"/>
    <w:rsid w:val="00AD3E62"/>
    <w:rsid w:val="00AE0DD2"/>
    <w:rsid w:val="00AF449E"/>
    <w:rsid w:val="00AF68B1"/>
    <w:rsid w:val="00B01FE5"/>
    <w:rsid w:val="00B034D4"/>
    <w:rsid w:val="00B11A20"/>
    <w:rsid w:val="00B12DB9"/>
    <w:rsid w:val="00B13F1B"/>
    <w:rsid w:val="00B14906"/>
    <w:rsid w:val="00B179B0"/>
    <w:rsid w:val="00B20F6B"/>
    <w:rsid w:val="00B21B21"/>
    <w:rsid w:val="00B2212D"/>
    <w:rsid w:val="00B2264D"/>
    <w:rsid w:val="00B22C15"/>
    <w:rsid w:val="00B24131"/>
    <w:rsid w:val="00B26046"/>
    <w:rsid w:val="00B30A2B"/>
    <w:rsid w:val="00B310A0"/>
    <w:rsid w:val="00B320D2"/>
    <w:rsid w:val="00B32F78"/>
    <w:rsid w:val="00B362B1"/>
    <w:rsid w:val="00B523D1"/>
    <w:rsid w:val="00B53026"/>
    <w:rsid w:val="00B5578C"/>
    <w:rsid w:val="00B65617"/>
    <w:rsid w:val="00B720B4"/>
    <w:rsid w:val="00B73368"/>
    <w:rsid w:val="00B73595"/>
    <w:rsid w:val="00B7724C"/>
    <w:rsid w:val="00B80587"/>
    <w:rsid w:val="00B80DCB"/>
    <w:rsid w:val="00B821EE"/>
    <w:rsid w:val="00B82917"/>
    <w:rsid w:val="00B8543D"/>
    <w:rsid w:val="00B8556E"/>
    <w:rsid w:val="00B85605"/>
    <w:rsid w:val="00B861AA"/>
    <w:rsid w:val="00B866BF"/>
    <w:rsid w:val="00B90728"/>
    <w:rsid w:val="00B90981"/>
    <w:rsid w:val="00B92F96"/>
    <w:rsid w:val="00B93E02"/>
    <w:rsid w:val="00B957C2"/>
    <w:rsid w:val="00B95E7F"/>
    <w:rsid w:val="00BA7BD2"/>
    <w:rsid w:val="00BB0DB0"/>
    <w:rsid w:val="00BB22DE"/>
    <w:rsid w:val="00BB23F3"/>
    <w:rsid w:val="00BB48FF"/>
    <w:rsid w:val="00BC50C5"/>
    <w:rsid w:val="00BC5D1B"/>
    <w:rsid w:val="00BD3C59"/>
    <w:rsid w:val="00BD7286"/>
    <w:rsid w:val="00BD7709"/>
    <w:rsid w:val="00BE5A02"/>
    <w:rsid w:val="00BE6BC2"/>
    <w:rsid w:val="00BF009E"/>
    <w:rsid w:val="00BF0E21"/>
    <w:rsid w:val="00BF79E5"/>
    <w:rsid w:val="00C100D1"/>
    <w:rsid w:val="00C11DF4"/>
    <w:rsid w:val="00C12625"/>
    <w:rsid w:val="00C13ED0"/>
    <w:rsid w:val="00C24DC7"/>
    <w:rsid w:val="00C27607"/>
    <w:rsid w:val="00C33589"/>
    <w:rsid w:val="00C33E99"/>
    <w:rsid w:val="00C340EB"/>
    <w:rsid w:val="00C34C6B"/>
    <w:rsid w:val="00C35342"/>
    <w:rsid w:val="00C36088"/>
    <w:rsid w:val="00C37F11"/>
    <w:rsid w:val="00C41241"/>
    <w:rsid w:val="00C41766"/>
    <w:rsid w:val="00C44319"/>
    <w:rsid w:val="00C466B9"/>
    <w:rsid w:val="00C46E00"/>
    <w:rsid w:val="00C50FD5"/>
    <w:rsid w:val="00C52D76"/>
    <w:rsid w:val="00C5338A"/>
    <w:rsid w:val="00C57AC5"/>
    <w:rsid w:val="00C616B8"/>
    <w:rsid w:val="00C65968"/>
    <w:rsid w:val="00C73387"/>
    <w:rsid w:val="00C754C2"/>
    <w:rsid w:val="00C8101B"/>
    <w:rsid w:val="00C8352A"/>
    <w:rsid w:val="00C84063"/>
    <w:rsid w:val="00C8423B"/>
    <w:rsid w:val="00C8475A"/>
    <w:rsid w:val="00C86E06"/>
    <w:rsid w:val="00C90251"/>
    <w:rsid w:val="00C903FE"/>
    <w:rsid w:val="00C9110A"/>
    <w:rsid w:val="00C91670"/>
    <w:rsid w:val="00C950EC"/>
    <w:rsid w:val="00CA11FF"/>
    <w:rsid w:val="00CA2A6D"/>
    <w:rsid w:val="00CA2EF2"/>
    <w:rsid w:val="00CA3505"/>
    <w:rsid w:val="00CA61FB"/>
    <w:rsid w:val="00CB336C"/>
    <w:rsid w:val="00CB793C"/>
    <w:rsid w:val="00CC0682"/>
    <w:rsid w:val="00CC0709"/>
    <w:rsid w:val="00CC6B7D"/>
    <w:rsid w:val="00CD38C9"/>
    <w:rsid w:val="00CD5F4B"/>
    <w:rsid w:val="00CD6D83"/>
    <w:rsid w:val="00CE0DC4"/>
    <w:rsid w:val="00CE28C7"/>
    <w:rsid w:val="00CE7680"/>
    <w:rsid w:val="00CF1391"/>
    <w:rsid w:val="00CF1DB3"/>
    <w:rsid w:val="00CF47F9"/>
    <w:rsid w:val="00CF554D"/>
    <w:rsid w:val="00CF5589"/>
    <w:rsid w:val="00D22B90"/>
    <w:rsid w:val="00D22CC7"/>
    <w:rsid w:val="00D25F12"/>
    <w:rsid w:val="00D25F81"/>
    <w:rsid w:val="00D31C4F"/>
    <w:rsid w:val="00D323DC"/>
    <w:rsid w:val="00D339FF"/>
    <w:rsid w:val="00D34A03"/>
    <w:rsid w:val="00D43C71"/>
    <w:rsid w:val="00D57705"/>
    <w:rsid w:val="00D61CF9"/>
    <w:rsid w:val="00D72B11"/>
    <w:rsid w:val="00D73B71"/>
    <w:rsid w:val="00D7504C"/>
    <w:rsid w:val="00D758D2"/>
    <w:rsid w:val="00D84A41"/>
    <w:rsid w:val="00D8631C"/>
    <w:rsid w:val="00D872B6"/>
    <w:rsid w:val="00D9337C"/>
    <w:rsid w:val="00D968D3"/>
    <w:rsid w:val="00D96E39"/>
    <w:rsid w:val="00DA3DCC"/>
    <w:rsid w:val="00DA5AAC"/>
    <w:rsid w:val="00DA65A1"/>
    <w:rsid w:val="00DB0E12"/>
    <w:rsid w:val="00DC0644"/>
    <w:rsid w:val="00DC133B"/>
    <w:rsid w:val="00DC1909"/>
    <w:rsid w:val="00DC72F2"/>
    <w:rsid w:val="00DD03C0"/>
    <w:rsid w:val="00DD4151"/>
    <w:rsid w:val="00DE139C"/>
    <w:rsid w:val="00DE1FDC"/>
    <w:rsid w:val="00DE27AD"/>
    <w:rsid w:val="00DE2F2E"/>
    <w:rsid w:val="00DE308F"/>
    <w:rsid w:val="00DE3D5A"/>
    <w:rsid w:val="00DE47F7"/>
    <w:rsid w:val="00DF0B5B"/>
    <w:rsid w:val="00DF341E"/>
    <w:rsid w:val="00DF4416"/>
    <w:rsid w:val="00DF4DA2"/>
    <w:rsid w:val="00E002BC"/>
    <w:rsid w:val="00E008B1"/>
    <w:rsid w:val="00E018DD"/>
    <w:rsid w:val="00E01D65"/>
    <w:rsid w:val="00E030F7"/>
    <w:rsid w:val="00E04C3A"/>
    <w:rsid w:val="00E0762B"/>
    <w:rsid w:val="00E11877"/>
    <w:rsid w:val="00E1288C"/>
    <w:rsid w:val="00E149B8"/>
    <w:rsid w:val="00E14B6B"/>
    <w:rsid w:val="00E17662"/>
    <w:rsid w:val="00E20362"/>
    <w:rsid w:val="00E23AE5"/>
    <w:rsid w:val="00E25BDD"/>
    <w:rsid w:val="00E302CA"/>
    <w:rsid w:val="00E3086C"/>
    <w:rsid w:val="00E33043"/>
    <w:rsid w:val="00E3506B"/>
    <w:rsid w:val="00E45007"/>
    <w:rsid w:val="00E4509F"/>
    <w:rsid w:val="00E5032A"/>
    <w:rsid w:val="00E503FF"/>
    <w:rsid w:val="00E5416C"/>
    <w:rsid w:val="00E55D9B"/>
    <w:rsid w:val="00E643AF"/>
    <w:rsid w:val="00E81D88"/>
    <w:rsid w:val="00E833B9"/>
    <w:rsid w:val="00E8444D"/>
    <w:rsid w:val="00E85F31"/>
    <w:rsid w:val="00E867C7"/>
    <w:rsid w:val="00E867FA"/>
    <w:rsid w:val="00EA1007"/>
    <w:rsid w:val="00EA1E61"/>
    <w:rsid w:val="00EA65DD"/>
    <w:rsid w:val="00EA6747"/>
    <w:rsid w:val="00EB16BF"/>
    <w:rsid w:val="00EC373B"/>
    <w:rsid w:val="00EC3955"/>
    <w:rsid w:val="00EC4247"/>
    <w:rsid w:val="00EC53CD"/>
    <w:rsid w:val="00ED0F0E"/>
    <w:rsid w:val="00ED1391"/>
    <w:rsid w:val="00ED3838"/>
    <w:rsid w:val="00ED4994"/>
    <w:rsid w:val="00EE3510"/>
    <w:rsid w:val="00EF3986"/>
    <w:rsid w:val="00EF4A22"/>
    <w:rsid w:val="00F01828"/>
    <w:rsid w:val="00F02619"/>
    <w:rsid w:val="00F064BA"/>
    <w:rsid w:val="00F13253"/>
    <w:rsid w:val="00F138D5"/>
    <w:rsid w:val="00F21E9B"/>
    <w:rsid w:val="00F23094"/>
    <w:rsid w:val="00F3288E"/>
    <w:rsid w:val="00F35801"/>
    <w:rsid w:val="00F37F17"/>
    <w:rsid w:val="00F41FE5"/>
    <w:rsid w:val="00F459C5"/>
    <w:rsid w:val="00F4606B"/>
    <w:rsid w:val="00F463CF"/>
    <w:rsid w:val="00F464AF"/>
    <w:rsid w:val="00F47161"/>
    <w:rsid w:val="00F4795F"/>
    <w:rsid w:val="00F513BE"/>
    <w:rsid w:val="00F5211B"/>
    <w:rsid w:val="00F56222"/>
    <w:rsid w:val="00F60B9A"/>
    <w:rsid w:val="00F63FA8"/>
    <w:rsid w:val="00F72AFE"/>
    <w:rsid w:val="00F72BAB"/>
    <w:rsid w:val="00F808E0"/>
    <w:rsid w:val="00F81C49"/>
    <w:rsid w:val="00F857C8"/>
    <w:rsid w:val="00F86BFC"/>
    <w:rsid w:val="00F94AB6"/>
    <w:rsid w:val="00FA1984"/>
    <w:rsid w:val="00FA3D22"/>
    <w:rsid w:val="00FA70D1"/>
    <w:rsid w:val="00FA72AA"/>
    <w:rsid w:val="00FB2B46"/>
    <w:rsid w:val="00FB38AC"/>
    <w:rsid w:val="00FB461C"/>
    <w:rsid w:val="00FB4E69"/>
    <w:rsid w:val="00FC1D1F"/>
    <w:rsid w:val="00FD33EF"/>
    <w:rsid w:val="00FD36EF"/>
    <w:rsid w:val="00FD3CD3"/>
    <w:rsid w:val="00FD4829"/>
    <w:rsid w:val="00FD560F"/>
    <w:rsid w:val="00FD5EAE"/>
    <w:rsid w:val="00FD6A8A"/>
    <w:rsid w:val="00FD7818"/>
    <w:rsid w:val="00FE3617"/>
    <w:rsid w:val="00FE66E9"/>
    <w:rsid w:val="00FE6CA4"/>
    <w:rsid w:val="00FE7D5B"/>
    <w:rsid w:val="00FF1F59"/>
    <w:rsid w:val="00FF60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BDB3"/>
  <w15:docId w15:val="{EF1F9721-9E6E-4A86-920F-E086E85F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38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8D5"/>
    <w:rPr>
      <w:rFonts w:ascii="Tahoma" w:hAnsi="Tahoma" w:cs="Tahoma"/>
      <w:sz w:val="16"/>
      <w:szCs w:val="16"/>
    </w:rPr>
  </w:style>
  <w:style w:type="paragraph" w:customStyle="1" w:styleId="PoslClenBesedilo">
    <w:name w:val="Posl_ClenBesedilo"/>
    <w:rsid w:val="00B13F1B"/>
    <w:pPr>
      <w:suppressAutoHyphens/>
      <w:spacing w:before="60" w:line="195" w:lineRule="atLeast"/>
      <w:jc w:val="both"/>
      <w:textAlignment w:val="baseline"/>
    </w:pPr>
    <w:rPr>
      <w:rFonts w:ascii="Times New Roman" w:eastAsia="Arial" w:hAnsi="Times New Roman" w:cs="Times New Roman"/>
      <w:sz w:val="24"/>
      <w:szCs w:val="24"/>
      <w:lang w:eastAsia="ar-SA"/>
    </w:rPr>
  </w:style>
  <w:style w:type="paragraph" w:styleId="ListParagraph">
    <w:name w:val="List Paragraph"/>
    <w:basedOn w:val="Normal"/>
    <w:uiPriority w:val="34"/>
    <w:qFormat/>
    <w:rsid w:val="00E64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3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0A6F5-D2B3-4971-ABE5-8CF4B3F8C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2238</TotalTime>
  <Pages>2</Pages>
  <Words>904</Words>
  <Characters>5155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dc:creator>
  <cp:keywords/>
  <dc:description/>
  <cp:lastModifiedBy>Jernej Stare</cp:lastModifiedBy>
  <cp:revision>3</cp:revision>
  <dcterms:created xsi:type="dcterms:W3CDTF">2014-11-19T08:20:00Z</dcterms:created>
  <dcterms:modified xsi:type="dcterms:W3CDTF">2016-02-17T16:05:00Z</dcterms:modified>
</cp:coreProperties>
</file>