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40" w:rsidRDefault="00FD5B40" w:rsidP="000C5147">
      <w:pPr>
        <w:rPr>
          <w:rFonts w:ascii="Arial" w:eastAsia="+mj-ea" w:hAnsi="Arial" w:cs="Arial"/>
          <w:i/>
          <w:iCs/>
          <w:color w:val="000000"/>
          <w:kern w:val="24"/>
          <w:sz w:val="24"/>
          <w:szCs w:val="24"/>
        </w:rPr>
      </w:pPr>
      <w:bookmarkStart w:id="0" w:name="_GoBack"/>
      <w:bookmarkEnd w:id="0"/>
    </w:p>
    <w:p w:rsidR="00FD5B40" w:rsidRDefault="00FD5B40" w:rsidP="00FD5B40">
      <w:pPr>
        <w:jc w:val="center"/>
        <w:rPr>
          <w:rFonts w:ascii="Arial" w:eastAsia="+mj-ea" w:hAnsi="Arial" w:cs="Arial"/>
          <w:i/>
          <w:iCs/>
          <w:color w:val="000000"/>
          <w:kern w:val="24"/>
          <w:sz w:val="24"/>
          <w:szCs w:val="24"/>
        </w:rPr>
      </w:pPr>
      <w:r>
        <w:rPr>
          <w:rFonts w:ascii="Arial" w:eastAsia="+mj-ea" w:hAnsi="Arial" w:cs="Arial"/>
          <w:i/>
          <w:iCs/>
          <w:noProof/>
          <w:color w:val="000000"/>
          <w:kern w:val="24"/>
          <w:sz w:val="24"/>
          <w:szCs w:val="24"/>
          <w:lang w:eastAsia="sl-SI"/>
        </w:rPr>
        <w:drawing>
          <wp:inline distT="0" distB="0" distL="0" distR="0" wp14:anchorId="5DB4A943">
            <wp:extent cx="1055600" cy="94934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269" cy="953544"/>
                    </a:xfrm>
                    <a:prstGeom prst="rect">
                      <a:avLst/>
                    </a:prstGeom>
                    <a:noFill/>
                  </pic:spPr>
                </pic:pic>
              </a:graphicData>
            </a:graphic>
          </wp:inline>
        </w:drawing>
      </w:r>
    </w:p>
    <w:p w:rsidR="00BF1286" w:rsidRPr="0038682C" w:rsidRDefault="000C5147" w:rsidP="00FD5B40">
      <w:pPr>
        <w:jc w:val="center"/>
        <w:rPr>
          <w:rFonts w:ascii="Arial" w:eastAsia="+mj-ea" w:hAnsi="Arial" w:cs="Arial"/>
          <w:i/>
          <w:iCs/>
          <w:color w:val="000000"/>
          <w:kern w:val="24"/>
          <w:sz w:val="24"/>
          <w:szCs w:val="24"/>
        </w:rPr>
      </w:pPr>
      <w:r w:rsidRPr="0038682C">
        <w:rPr>
          <w:rFonts w:ascii="Arial" w:eastAsia="+mj-ea" w:hAnsi="Arial" w:cs="Arial"/>
          <w:i/>
          <w:iCs/>
          <w:color w:val="000000"/>
          <w:kern w:val="24"/>
          <w:sz w:val="24"/>
          <w:szCs w:val="24"/>
        </w:rPr>
        <w:t xml:space="preserve">POROČILO O REALIZACIJI LETNEGA DELOVNEGA NAČRTA  VRTCA RINGARAJA </w:t>
      </w:r>
      <w:r w:rsidRPr="0038682C">
        <w:rPr>
          <w:rFonts w:ascii="Arial" w:eastAsia="+mj-ea" w:hAnsi="Arial" w:cs="Arial"/>
          <w:color w:val="000000"/>
          <w:kern w:val="24"/>
          <w:sz w:val="24"/>
          <w:szCs w:val="24"/>
        </w:rPr>
        <w:t xml:space="preserve"> </w:t>
      </w:r>
      <w:r w:rsidRPr="0038682C">
        <w:rPr>
          <w:rFonts w:ascii="Arial" w:eastAsia="+mj-ea" w:hAnsi="Arial" w:cs="Arial"/>
          <w:i/>
          <w:iCs/>
          <w:color w:val="000000"/>
          <w:kern w:val="24"/>
          <w:sz w:val="24"/>
          <w:szCs w:val="24"/>
        </w:rPr>
        <w:t>»Z ROKO V ROKI«</w:t>
      </w:r>
      <w:r w:rsidRPr="0038682C">
        <w:rPr>
          <w:rFonts w:ascii="Arial" w:eastAsia="+mj-ea" w:hAnsi="Arial" w:cs="Arial"/>
          <w:color w:val="000000"/>
          <w:kern w:val="24"/>
          <w:sz w:val="24"/>
          <w:szCs w:val="24"/>
        </w:rPr>
        <w:br/>
      </w:r>
      <w:r w:rsidRPr="0038682C">
        <w:rPr>
          <w:rFonts w:ascii="Arial" w:eastAsia="+mj-ea" w:hAnsi="Arial" w:cs="Arial"/>
          <w:i/>
          <w:iCs/>
          <w:color w:val="000000"/>
          <w:kern w:val="24"/>
          <w:sz w:val="24"/>
          <w:szCs w:val="24"/>
        </w:rPr>
        <w:t xml:space="preserve"> 1. 9. 2015  do 12. 2. 2016</w:t>
      </w:r>
    </w:p>
    <w:p w:rsidR="00CB7446" w:rsidRPr="00CB7446" w:rsidRDefault="00CB7446" w:rsidP="00FD5B40">
      <w:pPr>
        <w:jc w:val="center"/>
        <w:rPr>
          <w:rFonts w:ascii="Arial" w:eastAsia="+mj-ea" w:hAnsi="Arial" w:cs="Arial"/>
          <w:i/>
          <w:iCs/>
          <w:color w:val="000000"/>
          <w:kern w:val="24"/>
          <w:sz w:val="16"/>
          <w:szCs w:val="16"/>
        </w:rPr>
      </w:pPr>
      <w:r w:rsidRPr="00CB7446">
        <w:rPr>
          <w:rFonts w:ascii="Arial" w:eastAsia="+mj-ea" w:hAnsi="Arial" w:cs="Arial"/>
          <w:i/>
          <w:iCs/>
          <w:color w:val="000000"/>
          <w:kern w:val="24"/>
          <w:sz w:val="16"/>
          <w:szCs w:val="16"/>
        </w:rPr>
        <w:t>Poskrbeti moramo, da bo imel vsak otrok enake možnosti; toda ne takih, da bi postal kot drugi, ampak take, da bi postal drugačen – da bi prepoznal svoje edinstvene sposobnosti.</w:t>
      </w:r>
    </w:p>
    <w:p w:rsidR="00CB7446" w:rsidRPr="00CB7446" w:rsidRDefault="00CB7446" w:rsidP="00FD5B40">
      <w:pPr>
        <w:jc w:val="center"/>
        <w:rPr>
          <w:rFonts w:ascii="Arial" w:eastAsia="+mj-ea" w:hAnsi="Arial" w:cs="Arial"/>
          <w:i/>
          <w:iCs/>
          <w:color w:val="000000"/>
          <w:kern w:val="24"/>
          <w:sz w:val="16"/>
          <w:szCs w:val="16"/>
        </w:rPr>
      </w:pPr>
      <w:r w:rsidRPr="00CB7446">
        <w:rPr>
          <w:rFonts w:ascii="Arial" w:eastAsia="+mj-ea" w:hAnsi="Arial" w:cs="Arial"/>
          <w:i/>
          <w:iCs/>
          <w:color w:val="000000"/>
          <w:kern w:val="24"/>
          <w:sz w:val="16"/>
          <w:szCs w:val="16"/>
        </w:rPr>
        <w:t>( John Fischer)</w:t>
      </w:r>
    </w:p>
    <w:p w:rsidR="000C5147" w:rsidRPr="00BF1286" w:rsidRDefault="000C5147" w:rsidP="000C5147">
      <w:pPr>
        <w:pStyle w:val="Odstavekseznama"/>
        <w:ind w:left="0"/>
        <w:rPr>
          <w:rFonts w:ascii="Arial" w:eastAsia="+mn-ea" w:hAnsi="Arial" w:cs="Arial"/>
          <w:bCs/>
          <w:kern w:val="24"/>
        </w:rPr>
      </w:pPr>
      <w:r w:rsidRPr="00BF1286">
        <w:rPr>
          <w:rFonts w:ascii="Arial" w:eastAsia="+mn-ea" w:hAnsi="Arial" w:cs="Arial"/>
          <w:bCs/>
          <w:kern w:val="24"/>
        </w:rPr>
        <w:t xml:space="preserve">V okviru  JVIZ OŠ Dobrepolje delujejo  vrtec </w:t>
      </w:r>
      <w:proofErr w:type="spellStart"/>
      <w:r w:rsidRPr="00BF1286">
        <w:rPr>
          <w:rFonts w:ascii="Arial" w:eastAsia="+mn-ea" w:hAnsi="Arial" w:cs="Arial"/>
          <w:bCs/>
          <w:kern w:val="24"/>
        </w:rPr>
        <w:t>Ringaraja</w:t>
      </w:r>
      <w:proofErr w:type="spellEnd"/>
      <w:r w:rsidRPr="00BF1286">
        <w:rPr>
          <w:rFonts w:ascii="Arial" w:eastAsia="+mn-ea" w:hAnsi="Arial" w:cs="Arial"/>
          <w:bCs/>
          <w:kern w:val="24"/>
        </w:rPr>
        <w:t xml:space="preserve">, Videm 80 in DE Ciciban, Kompolje 78.  Poslovalni čas vrtca </w:t>
      </w:r>
      <w:proofErr w:type="spellStart"/>
      <w:r w:rsidRPr="00BF1286">
        <w:rPr>
          <w:rFonts w:ascii="Arial" w:eastAsia="+mn-ea" w:hAnsi="Arial" w:cs="Arial"/>
          <w:bCs/>
          <w:kern w:val="24"/>
        </w:rPr>
        <w:t>Ringaraja</w:t>
      </w:r>
      <w:proofErr w:type="spellEnd"/>
      <w:r w:rsidRPr="00BF1286">
        <w:rPr>
          <w:rFonts w:ascii="Arial" w:eastAsia="+mn-ea" w:hAnsi="Arial" w:cs="Arial"/>
          <w:bCs/>
          <w:kern w:val="24"/>
        </w:rPr>
        <w:t xml:space="preserve">  in vrtca Cici</w:t>
      </w:r>
      <w:r w:rsidR="00BF1286" w:rsidRPr="00BF1286">
        <w:rPr>
          <w:rFonts w:ascii="Arial" w:eastAsia="+mn-ea" w:hAnsi="Arial" w:cs="Arial"/>
          <w:bCs/>
          <w:kern w:val="24"/>
        </w:rPr>
        <w:t xml:space="preserve">ban  je od 5.30 do 16.30 ure. </w:t>
      </w:r>
      <w:r w:rsidRPr="00BF1286">
        <w:rPr>
          <w:rFonts w:ascii="Arial" w:eastAsia="+mn-ea" w:hAnsi="Arial" w:cs="Arial"/>
          <w:bCs/>
          <w:kern w:val="24"/>
        </w:rPr>
        <w:t>V dogovoru s starši</w:t>
      </w:r>
      <w:r w:rsidR="00FD5B40">
        <w:rPr>
          <w:rFonts w:ascii="Arial" w:eastAsia="+mn-ea" w:hAnsi="Arial" w:cs="Arial"/>
          <w:bCs/>
          <w:kern w:val="24"/>
        </w:rPr>
        <w:t xml:space="preserve"> </w:t>
      </w:r>
      <w:r w:rsidRPr="00BF1286">
        <w:rPr>
          <w:rFonts w:ascii="Arial" w:eastAsia="+mn-ea" w:hAnsi="Arial" w:cs="Arial"/>
          <w:bCs/>
          <w:kern w:val="24"/>
        </w:rPr>
        <w:t xml:space="preserve">se vrtec Ciciban odpira </w:t>
      </w:r>
      <w:r w:rsidRPr="00BF1286">
        <w:rPr>
          <w:rFonts w:ascii="Arial" w:eastAsia="+mn-ea" w:hAnsi="Arial" w:cs="Arial"/>
          <w:b/>
          <w:bCs/>
          <w:kern w:val="24"/>
        </w:rPr>
        <w:t>ob 6.00.</w:t>
      </w:r>
      <w:r w:rsidRPr="00BF1286">
        <w:rPr>
          <w:rFonts w:ascii="Arial" w:eastAsia="+mn-ea" w:hAnsi="Arial" w:cs="Arial"/>
          <w:bCs/>
          <w:kern w:val="24"/>
        </w:rPr>
        <w:t xml:space="preserve"> Vrtec </w:t>
      </w:r>
      <w:proofErr w:type="spellStart"/>
      <w:r w:rsidRPr="00BF1286">
        <w:rPr>
          <w:rFonts w:ascii="Arial" w:eastAsia="+mn-ea" w:hAnsi="Arial" w:cs="Arial"/>
          <w:bCs/>
          <w:kern w:val="24"/>
        </w:rPr>
        <w:t>Ringaraja</w:t>
      </w:r>
      <w:proofErr w:type="spellEnd"/>
      <w:r w:rsidRPr="00BF1286">
        <w:rPr>
          <w:rFonts w:ascii="Arial" w:eastAsia="+mn-ea" w:hAnsi="Arial" w:cs="Arial"/>
          <w:bCs/>
          <w:kern w:val="24"/>
        </w:rPr>
        <w:t xml:space="preserve"> izvaja vzgojno-varstveno delo za predšolske otroke v starosti od 11. mesecev do vstopa v osnovno šolo.</w:t>
      </w:r>
    </w:p>
    <w:p w:rsidR="000C5147" w:rsidRPr="00BF1286" w:rsidRDefault="000C5147" w:rsidP="000C5147">
      <w:pPr>
        <w:pStyle w:val="Odstavekseznama"/>
        <w:ind w:left="0"/>
        <w:rPr>
          <w:rFonts w:ascii="Arial" w:eastAsiaTheme="minorEastAsia" w:hAnsi="Arial" w:cs="Arial"/>
          <w:color w:val="000000" w:themeColor="text1"/>
          <w:kern w:val="24"/>
        </w:rPr>
      </w:pPr>
      <w:r w:rsidRPr="00BF1286">
        <w:rPr>
          <w:rFonts w:ascii="Arial" w:eastAsiaTheme="minorEastAsia" w:hAnsi="Arial" w:cs="Arial"/>
          <w:color w:val="000000" w:themeColor="text1"/>
          <w:kern w:val="24"/>
        </w:rPr>
        <w:t xml:space="preserve">Letni delovni načrt vrtca </w:t>
      </w:r>
      <w:proofErr w:type="spellStart"/>
      <w:r w:rsidRPr="00BF1286">
        <w:rPr>
          <w:rFonts w:ascii="Arial" w:eastAsiaTheme="minorEastAsia" w:hAnsi="Arial" w:cs="Arial"/>
          <w:color w:val="000000" w:themeColor="text1"/>
          <w:kern w:val="24"/>
        </w:rPr>
        <w:t>Ringaraja</w:t>
      </w:r>
      <w:proofErr w:type="spellEnd"/>
      <w:r w:rsidRPr="00BF1286">
        <w:rPr>
          <w:rFonts w:ascii="Arial" w:eastAsiaTheme="minorEastAsia" w:hAnsi="Arial" w:cs="Arial"/>
          <w:color w:val="000000" w:themeColor="text1"/>
          <w:kern w:val="24"/>
        </w:rPr>
        <w:t xml:space="preserve"> sodi v obvezno dokumentacijo JVIZ OŠ Dobrepolje – Vrtec </w:t>
      </w:r>
      <w:proofErr w:type="spellStart"/>
      <w:r w:rsidRPr="00BF1286">
        <w:rPr>
          <w:rFonts w:ascii="Arial" w:eastAsiaTheme="minorEastAsia" w:hAnsi="Arial" w:cs="Arial"/>
          <w:color w:val="000000" w:themeColor="text1"/>
          <w:kern w:val="24"/>
        </w:rPr>
        <w:t>Ringaraja</w:t>
      </w:r>
      <w:proofErr w:type="spellEnd"/>
      <w:r w:rsidRPr="00BF1286">
        <w:rPr>
          <w:rFonts w:ascii="Arial" w:eastAsiaTheme="minorEastAsia" w:hAnsi="Arial" w:cs="Arial"/>
          <w:color w:val="000000" w:themeColor="text1"/>
          <w:kern w:val="24"/>
        </w:rPr>
        <w:t xml:space="preserve">. Z  letnim delovnim načrtom vrtec  določa vsebino, obseg in programe in organizacijo vzgoje in varstva ter pogoje za izvedbo v šolskem letu 2015/16 (vsebino LDN določa 21. člen Zakona o vrtcih). Dejavnost vrtca </w:t>
      </w:r>
      <w:proofErr w:type="spellStart"/>
      <w:r w:rsidRPr="00BF1286">
        <w:rPr>
          <w:rFonts w:ascii="Arial" w:eastAsiaTheme="minorEastAsia" w:hAnsi="Arial" w:cs="Arial"/>
          <w:color w:val="000000" w:themeColor="text1"/>
          <w:kern w:val="24"/>
        </w:rPr>
        <w:t>Ringaraja</w:t>
      </w:r>
      <w:proofErr w:type="spellEnd"/>
      <w:r w:rsidRPr="00BF1286">
        <w:rPr>
          <w:rFonts w:ascii="Arial" w:eastAsiaTheme="minorEastAsia" w:hAnsi="Arial" w:cs="Arial"/>
          <w:color w:val="000000" w:themeColor="text1"/>
          <w:kern w:val="24"/>
        </w:rPr>
        <w:t xml:space="preserve">  šteje kot javna služba, katere izvajanje je v javnem interesu.</w:t>
      </w:r>
    </w:p>
    <w:p w:rsidR="000C5147" w:rsidRDefault="000C5147" w:rsidP="000C5147">
      <w:pPr>
        <w:pStyle w:val="Odstavekseznama"/>
        <w:ind w:left="0"/>
        <w:rPr>
          <w:rFonts w:ascii="Arial" w:eastAsiaTheme="minorEastAsia" w:hAnsi="Arial" w:cs="Arial"/>
          <w:kern w:val="24"/>
        </w:rPr>
      </w:pPr>
      <w:r w:rsidRPr="00BF1286">
        <w:rPr>
          <w:rFonts w:ascii="Arial" w:eastAsiaTheme="minorEastAsia" w:hAnsi="Arial" w:cs="Arial"/>
          <w:kern w:val="24"/>
        </w:rPr>
        <w:t xml:space="preserve">Kot strokovna podlaga za vzgojno delo v vrtcu nam služi </w:t>
      </w:r>
      <w:proofErr w:type="spellStart"/>
      <w:r w:rsidRPr="00BF1286">
        <w:rPr>
          <w:rFonts w:ascii="Arial" w:eastAsiaTheme="minorEastAsia" w:hAnsi="Arial" w:cs="Arial"/>
          <w:kern w:val="24"/>
        </w:rPr>
        <w:t>Kurikulum</w:t>
      </w:r>
      <w:proofErr w:type="spellEnd"/>
      <w:r w:rsidRPr="00BF1286">
        <w:rPr>
          <w:rFonts w:ascii="Arial" w:eastAsiaTheme="minorEastAsia" w:hAnsi="Arial" w:cs="Arial"/>
          <w:kern w:val="24"/>
        </w:rPr>
        <w:t xml:space="preserve"> za vrtcu. Izvedben</w:t>
      </w:r>
      <w:r w:rsidR="000339DF">
        <w:rPr>
          <w:rFonts w:ascii="Arial" w:eastAsiaTheme="minorEastAsia" w:hAnsi="Arial" w:cs="Arial"/>
          <w:kern w:val="24"/>
        </w:rPr>
        <w:t xml:space="preserve">a varianta </w:t>
      </w:r>
      <w:proofErr w:type="spellStart"/>
      <w:r w:rsidR="000339DF">
        <w:rPr>
          <w:rFonts w:ascii="Arial" w:eastAsiaTheme="minorEastAsia" w:hAnsi="Arial" w:cs="Arial"/>
          <w:kern w:val="24"/>
        </w:rPr>
        <w:t>kurikula</w:t>
      </w:r>
      <w:proofErr w:type="spellEnd"/>
      <w:r w:rsidR="000339DF">
        <w:rPr>
          <w:rFonts w:ascii="Arial" w:eastAsiaTheme="minorEastAsia" w:hAnsi="Arial" w:cs="Arial"/>
          <w:kern w:val="24"/>
        </w:rPr>
        <w:t xml:space="preserve">  je tudi   m</w:t>
      </w:r>
      <w:r w:rsidRPr="00BF1286">
        <w:rPr>
          <w:rFonts w:ascii="Arial" w:eastAsiaTheme="minorEastAsia" w:hAnsi="Arial" w:cs="Arial"/>
          <w:kern w:val="24"/>
        </w:rPr>
        <w:t xml:space="preserve">etodologija KORAK ZA KORAKOM, katero izvajamo letošnje šolsko leto v oddelku  3–4  letnih otrok, v  oddelku 5–6 letnih otrok vrtca </w:t>
      </w:r>
      <w:proofErr w:type="spellStart"/>
      <w:r w:rsidRPr="00BF1286">
        <w:rPr>
          <w:rFonts w:ascii="Arial" w:eastAsiaTheme="minorEastAsia" w:hAnsi="Arial" w:cs="Arial"/>
          <w:kern w:val="24"/>
        </w:rPr>
        <w:t>Ringaraja</w:t>
      </w:r>
      <w:proofErr w:type="spellEnd"/>
      <w:r w:rsidRPr="00BF1286">
        <w:rPr>
          <w:rFonts w:ascii="Arial" w:eastAsiaTheme="minorEastAsia" w:hAnsi="Arial" w:cs="Arial"/>
          <w:kern w:val="24"/>
        </w:rPr>
        <w:t xml:space="preserve">  in v oddelku 3–6 in 1–4  letnih otrok vrtca Ciciban. </w:t>
      </w:r>
    </w:p>
    <w:p w:rsidR="00BF1286" w:rsidRDefault="00BF1286" w:rsidP="000C5147">
      <w:pPr>
        <w:pStyle w:val="Odstavekseznama"/>
        <w:ind w:left="0"/>
        <w:rPr>
          <w:rFonts w:ascii="Arial" w:eastAsiaTheme="minorEastAsia" w:hAnsi="Arial" w:cs="Arial"/>
          <w:kern w:val="24"/>
        </w:rPr>
      </w:pPr>
    </w:p>
    <w:p w:rsidR="00BF1286" w:rsidRPr="000339DF" w:rsidRDefault="00BF1286" w:rsidP="000339DF">
      <w:pPr>
        <w:pStyle w:val="Odstavekseznama"/>
        <w:ind w:left="0"/>
        <w:rPr>
          <w:rFonts w:ascii="Arial" w:eastAsiaTheme="minorEastAsia" w:hAnsi="Arial" w:cs="Arial"/>
          <w:b/>
          <w:kern w:val="24"/>
        </w:rPr>
      </w:pPr>
      <w:r w:rsidRPr="000339DF">
        <w:rPr>
          <w:rFonts w:ascii="Arial" w:eastAsiaTheme="minorEastAsia" w:hAnsi="Arial" w:cs="Arial"/>
          <w:b/>
          <w:kern w:val="24"/>
        </w:rPr>
        <w:t xml:space="preserve">V nadaljevanju  vam predstavljam specifične posebnosti vrtca </w:t>
      </w:r>
      <w:proofErr w:type="spellStart"/>
      <w:r w:rsidRPr="000339DF">
        <w:rPr>
          <w:rFonts w:ascii="Arial" w:eastAsiaTheme="minorEastAsia" w:hAnsi="Arial" w:cs="Arial"/>
          <w:b/>
          <w:kern w:val="24"/>
        </w:rPr>
        <w:t>Ringaraja</w:t>
      </w:r>
      <w:proofErr w:type="spellEnd"/>
      <w:r w:rsidRPr="000339DF">
        <w:rPr>
          <w:rFonts w:ascii="Arial" w:eastAsiaTheme="minorEastAsia" w:hAnsi="Arial" w:cs="Arial"/>
          <w:b/>
          <w:kern w:val="24"/>
        </w:rPr>
        <w:t xml:space="preserve"> in Ciciban v vsebini  in organizaciji delovanja:</w:t>
      </w:r>
    </w:p>
    <w:p w:rsidR="000C5147" w:rsidRPr="00BF1286" w:rsidRDefault="000C5147" w:rsidP="000C5147">
      <w:pPr>
        <w:pStyle w:val="Odstavekseznama"/>
        <w:ind w:left="0"/>
        <w:rPr>
          <w:rFonts w:ascii="Arial" w:eastAsiaTheme="minorEastAsia" w:hAnsi="Arial" w:cs="Arial"/>
          <w:kern w:val="24"/>
        </w:rPr>
      </w:pPr>
    </w:p>
    <w:p w:rsidR="00BF1286" w:rsidRDefault="00BF1286" w:rsidP="00BF1286">
      <w:pPr>
        <w:pStyle w:val="Odstavekseznama"/>
        <w:numPr>
          <w:ilvl w:val="0"/>
          <w:numId w:val="19"/>
        </w:numPr>
        <w:rPr>
          <w:rFonts w:ascii="Arial" w:eastAsiaTheme="minorEastAsia" w:hAnsi="Arial" w:cs="Arial"/>
          <w:color w:val="000000" w:themeColor="text1"/>
          <w:kern w:val="24"/>
        </w:rPr>
      </w:pPr>
      <w:r>
        <w:rPr>
          <w:rFonts w:ascii="Arial" w:eastAsiaTheme="minorEastAsia" w:hAnsi="Arial" w:cs="Arial"/>
          <w:b/>
          <w:bCs/>
          <w:color w:val="000000" w:themeColor="text1"/>
          <w:kern w:val="24"/>
        </w:rPr>
        <w:t xml:space="preserve">  v </w:t>
      </w:r>
      <w:r w:rsidR="000C5147" w:rsidRPr="00BF1286">
        <w:rPr>
          <w:rFonts w:ascii="Arial" w:eastAsiaTheme="minorEastAsia" w:hAnsi="Arial" w:cs="Arial"/>
          <w:b/>
          <w:bCs/>
          <w:color w:val="000000" w:themeColor="text1"/>
          <w:kern w:val="24"/>
        </w:rPr>
        <w:t xml:space="preserve">dnevni program </w:t>
      </w:r>
      <w:r w:rsidR="000C5147" w:rsidRPr="00BF1286">
        <w:rPr>
          <w:rFonts w:ascii="Arial" w:eastAsiaTheme="minorEastAsia" w:hAnsi="Arial" w:cs="Arial"/>
          <w:color w:val="000000" w:themeColor="text1"/>
          <w:kern w:val="24"/>
        </w:rPr>
        <w:t xml:space="preserve"> je vključenih </w:t>
      </w:r>
      <w:r w:rsidR="000C5147" w:rsidRPr="00BF1286">
        <w:rPr>
          <w:rFonts w:ascii="Arial" w:eastAsiaTheme="minorEastAsia" w:hAnsi="Arial" w:cs="Arial"/>
          <w:b/>
          <w:bCs/>
          <w:color w:val="000000" w:themeColor="text1"/>
          <w:kern w:val="24"/>
        </w:rPr>
        <w:t xml:space="preserve">172 </w:t>
      </w:r>
      <w:r w:rsidR="000C5147" w:rsidRPr="00BF1286">
        <w:rPr>
          <w:rFonts w:ascii="Arial" w:eastAsiaTheme="minorEastAsia" w:hAnsi="Arial" w:cs="Arial"/>
          <w:color w:val="000000" w:themeColor="text1"/>
          <w:kern w:val="24"/>
        </w:rPr>
        <w:t xml:space="preserve">otrok  v starosti od 1do 6 let, od tega  je vključenih v metodologijo Korak za korakom </w:t>
      </w:r>
      <w:r w:rsidR="000C5147" w:rsidRPr="00BF1286">
        <w:rPr>
          <w:rFonts w:ascii="Arial" w:eastAsiaTheme="minorEastAsia" w:hAnsi="Arial" w:cs="Arial"/>
          <w:b/>
          <w:bCs/>
          <w:color w:val="000000" w:themeColor="text1"/>
          <w:kern w:val="24"/>
        </w:rPr>
        <w:t xml:space="preserve">79 </w:t>
      </w:r>
      <w:r>
        <w:rPr>
          <w:rFonts w:ascii="Arial" w:eastAsiaTheme="minorEastAsia" w:hAnsi="Arial" w:cs="Arial"/>
          <w:color w:val="000000" w:themeColor="text1"/>
          <w:kern w:val="24"/>
        </w:rPr>
        <w:t xml:space="preserve">otrok v starosti od 1 do 6 let;  </w:t>
      </w:r>
    </w:p>
    <w:p w:rsidR="00BF1286" w:rsidRPr="00BF1286" w:rsidRDefault="00BF1286" w:rsidP="00BF1286">
      <w:pPr>
        <w:pStyle w:val="Odstavekseznama"/>
        <w:numPr>
          <w:ilvl w:val="0"/>
          <w:numId w:val="19"/>
        </w:numPr>
        <w:rPr>
          <w:rFonts w:ascii="Arial" w:eastAsiaTheme="minorEastAsia" w:hAnsi="Arial" w:cs="Arial"/>
          <w:color w:val="000000" w:themeColor="text1"/>
          <w:kern w:val="24"/>
        </w:rPr>
      </w:pPr>
      <w:r w:rsidRPr="00BF1286">
        <w:rPr>
          <w:rFonts w:ascii="Arial" w:eastAsiaTheme="minorEastAsia" w:hAnsi="Arial" w:cs="Arial"/>
          <w:bCs/>
          <w:color w:val="000000" w:themeColor="text1"/>
          <w:kern w:val="24"/>
        </w:rPr>
        <w:t>v</w:t>
      </w:r>
      <w:r w:rsidRPr="00BF1286">
        <w:rPr>
          <w:rFonts w:ascii="Arial" w:eastAsiaTheme="minorEastAsia" w:hAnsi="Arial" w:cs="Arial"/>
          <w:color w:val="000000" w:themeColor="text1"/>
          <w:kern w:val="24"/>
        </w:rPr>
        <w:t xml:space="preserve"> </w:t>
      </w:r>
      <w:r w:rsidR="000C5147" w:rsidRPr="00BF1286">
        <w:rPr>
          <w:rFonts w:ascii="Arial" w:eastAsiaTheme="minorEastAsia" w:hAnsi="Arial" w:cs="Arial"/>
          <w:kern w:val="24"/>
        </w:rPr>
        <w:t xml:space="preserve">mesecu </w:t>
      </w:r>
      <w:r w:rsidR="000C5147" w:rsidRPr="00BF1286">
        <w:rPr>
          <w:rFonts w:ascii="Arial" w:eastAsiaTheme="minorEastAsia" w:hAnsi="Arial" w:cs="Arial"/>
          <w:bCs/>
          <w:kern w:val="24"/>
        </w:rPr>
        <w:t>septembru 2015  je potekalo</w:t>
      </w:r>
      <w:r w:rsidRPr="00BF1286">
        <w:rPr>
          <w:rFonts w:ascii="Arial" w:eastAsiaTheme="minorEastAsia" w:hAnsi="Arial" w:cs="Arial"/>
          <w:bCs/>
          <w:kern w:val="24"/>
        </w:rPr>
        <w:t xml:space="preserve"> v vrtcu </w:t>
      </w:r>
      <w:proofErr w:type="spellStart"/>
      <w:r w:rsidRPr="00BF1286">
        <w:rPr>
          <w:rFonts w:ascii="Arial" w:eastAsiaTheme="minorEastAsia" w:hAnsi="Arial" w:cs="Arial"/>
          <w:bCs/>
          <w:kern w:val="24"/>
        </w:rPr>
        <w:t>Ringaraja</w:t>
      </w:r>
      <w:proofErr w:type="spellEnd"/>
      <w:r w:rsidRPr="00BF1286">
        <w:rPr>
          <w:rFonts w:ascii="Arial" w:eastAsiaTheme="minorEastAsia" w:hAnsi="Arial" w:cs="Arial"/>
          <w:bCs/>
          <w:kern w:val="24"/>
        </w:rPr>
        <w:t xml:space="preserve">  uvajalno obdobje za </w:t>
      </w:r>
      <w:r>
        <w:rPr>
          <w:rFonts w:ascii="Arial" w:eastAsiaTheme="minorEastAsia" w:hAnsi="Arial" w:cs="Arial"/>
          <w:bCs/>
          <w:kern w:val="24"/>
        </w:rPr>
        <w:t>23 otrok  novincev;</w:t>
      </w:r>
    </w:p>
    <w:p w:rsidR="000C5147" w:rsidRPr="00CB7446" w:rsidRDefault="00BF1286" w:rsidP="000C5147">
      <w:pPr>
        <w:pStyle w:val="Odstavekseznama"/>
        <w:numPr>
          <w:ilvl w:val="0"/>
          <w:numId w:val="19"/>
        </w:numPr>
        <w:rPr>
          <w:rFonts w:ascii="Arial" w:eastAsiaTheme="minorEastAsia" w:hAnsi="Arial" w:cs="Arial"/>
          <w:color w:val="000000" w:themeColor="text1"/>
          <w:kern w:val="24"/>
        </w:rPr>
      </w:pPr>
      <w:r w:rsidRPr="000339DF">
        <w:rPr>
          <w:rFonts w:ascii="Arial" w:eastAsiaTheme="minorEastAsia" w:hAnsi="Arial" w:cs="Arial"/>
          <w:b/>
          <w:bCs/>
          <w:kern w:val="24"/>
        </w:rPr>
        <w:t>t</w:t>
      </w:r>
      <w:r w:rsidR="000C5147" w:rsidRPr="000339DF">
        <w:rPr>
          <w:rFonts w:ascii="Arial" w:eastAsiaTheme="minorEastAsia" w:hAnsi="Arial" w:cs="Arial"/>
          <w:b/>
          <w:bCs/>
          <w:kern w:val="24"/>
        </w:rPr>
        <w:t xml:space="preserve">eden otroka </w:t>
      </w:r>
      <w:r w:rsidRPr="000339DF">
        <w:rPr>
          <w:rFonts w:ascii="Arial" w:eastAsiaTheme="minorEastAsia" w:hAnsi="Arial" w:cs="Arial"/>
          <w:b/>
          <w:bCs/>
          <w:kern w:val="24"/>
        </w:rPr>
        <w:t xml:space="preserve"> (</w:t>
      </w:r>
      <w:r w:rsidR="000C5147" w:rsidRPr="000339DF">
        <w:rPr>
          <w:rFonts w:ascii="Arial" w:eastAsiaTheme="minorEastAsia" w:hAnsi="Arial" w:cs="Arial"/>
          <w:b/>
          <w:bCs/>
          <w:kern w:val="24"/>
        </w:rPr>
        <w:t>5.</w:t>
      </w:r>
      <w:r w:rsidRPr="000339DF">
        <w:rPr>
          <w:rFonts w:ascii="Arial" w:eastAsiaTheme="minorEastAsia" w:hAnsi="Arial" w:cs="Arial"/>
          <w:b/>
          <w:bCs/>
          <w:kern w:val="24"/>
        </w:rPr>
        <w:t xml:space="preserve"> 10.</w:t>
      </w:r>
      <w:r w:rsidR="000C5147" w:rsidRPr="000339DF">
        <w:rPr>
          <w:rFonts w:ascii="Arial" w:eastAsiaTheme="minorEastAsia" w:hAnsi="Arial" w:cs="Arial"/>
          <w:b/>
          <w:bCs/>
          <w:kern w:val="24"/>
        </w:rPr>
        <w:t xml:space="preserve"> – 11. 10 2015 – NEKAJ </w:t>
      </w:r>
      <w:r w:rsidRPr="000339DF">
        <w:rPr>
          <w:rFonts w:ascii="Arial" w:eastAsiaTheme="minorEastAsia" w:hAnsi="Arial" w:cs="Arial"/>
          <w:b/>
          <w:bCs/>
          <w:kern w:val="24"/>
        </w:rPr>
        <w:t xml:space="preserve">TI MORAM POVEDATI); </w:t>
      </w:r>
      <w:r w:rsidRPr="000339DF">
        <w:rPr>
          <w:rFonts w:ascii="Arial" w:eastAsiaTheme="minorEastAsia" w:hAnsi="Arial" w:cs="Arial"/>
          <w:kern w:val="24"/>
        </w:rPr>
        <w:t>s</w:t>
      </w:r>
      <w:r w:rsidR="000C5147" w:rsidRPr="000339DF">
        <w:rPr>
          <w:rFonts w:ascii="Arial" w:eastAsiaTheme="minorEastAsia" w:hAnsi="Arial" w:cs="Arial"/>
          <w:kern w:val="24"/>
        </w:rPr>
        <w:t xml:space="preserve">tarši ter vzgojitelji </w:t>
      </w:r>
      <w:r w:rsidRPr="000339DF">
        <w:rPr>
          <w:rFonts w:ascii="Arial" w:eastAsiaTheme="minorEastAsia" w:hAnsi="Arial" w:cs="Arial"/>
          <w:kern w:val="24"/>
        </w:rPr>
        <w:t xml:space="preserve"> </w:t>
      </w:r>
      <w:r w:rsidR="000C5147" w:rsidRPr="000339DF">
        <w:rPr>
          <w:rFonts w:ascii="Arial" w:eastAsiaTheme="minorEastAsia" w:hAnsi="Arial" w:cs="Arial"/>
          <w:kern w:val="24"/>
        </w:rPr>
        <w:t xml:space="preserve">znajo razbrati pomen otrokovega sporočila, vendar si mnogokrat ne vzamejo dovolj časa in ne prisluhnejo otroku, ga ne slišijo in se ne poglobijo v sporočilno vrednost izraženega. </w:t>
      </w:r>
      <w:r w:rsidR="000C5147" w:rsidRPr="000339DF">
        <w:rPr>
          <w:rFonts w:ascii="Arial" w:eastAsiaTheme="minorEastAsia" w:hAnsi="Arial" w:cs="Arial"/>
          <w:b/>
          <w:bCs/>
          <w:kern w:val="24"/>
        </w:rPr>
        <w:t xml:space="preserve">Prisluhniti, poslušati, slišati, razumeti in dojeti pravo </w:t>
      </w:r>
      <w:r w:rsidR="000C5147" w:rsidRPr="000339DF">
        <w:rPr>
          <w:rFonts w:ascii="Arial" w:eastAsiaTheme="minorEastAsia" w:hAnsi="Arial" w:cs="Arial"/>
          <w:kern w:val="24"/>
        </w:rPr>
        <w:t>vrednost otrokovega ali mladostnikovega sporočila so temeljni pogoji dobre komunikacije.</w:t>
      </w:r>
    </w:p>
    <w:p w:rsidR="00CB7446" w:rsidRDefault="00CB7446" w:rsidP="00CB7446">
      <w:pPr>
        <w:rPr>
          <w:rFonts w:ascii="Arial" w:eastAsiaTheme="minorEastAsia" w:hAnsi="Arial" w:cs="Arial"/>
          <w:color w:val="000000" w:themeColor="text1"/>
          <w:kern w:val="24"/>
        </w:rPr>
      </w:pPr>
    </w:p>
    <w:p w:rsidR="00CB7446" w:rsidRDefault="00CB7446" w:rsidP="00CB7446">
      <w:pPr>
        <w:rPr>
          <w:rFonts w:ascii="Arial" w:eastAsiaTheme="minorEastAsia" w:hAnsi="Arial" w:cs="Arial"/>
          <w:color w:val="000000" w:themeColor="text1"/>
          <w:kern w:val="24"/>
        </w:rPr>
      </w:pPr>
    </w:p>
    <w:p w:rsidR="00CB7446" w:rsidRDefault="00CB7446" w:rsidP="00CB7446">
      <w:pPr>
        <w:rPr>
          <w:rFonts w:ascii="Arial" w:eastAsiaTheme="minorEastAsia" w:hAnsi="Arial" w:cs="Arial"/>
          <w:color w:val="000000" w:themeColor="text1"/>
          <w:kern w:val="24"/>
        </w:rPr>
      </w:pPr>
    </w:p>
    <w:p w:rsidR="0038682C" w:rsidRPr="00CB7446" w:rsidRDefault="0038682C" w:rsidP="00CB7446">
      <w:pPr>
        <w:rPr>
          <w:rFonts w:ascii="Arial" w:eastAsiaTheme="minorEastAsia" w:hAnsi="Arial" w:cs="Arial"/>
          <w:color w:val="000000" w:themeColor="text1"/>
          <w:kern w:val="24"/>
        </w:rPr>
      </w:pPr>
    </w:p>
    <w:tbl>
      <w:tblPr>
        <w:tblW w:w="10100" w:type="dxa"/>
        <w:tblCellMar>
          <w:left w:w="0" w:type="dxa"/>
          <w:right w:w="0" w:type="dxa"/>
        </w:tblCellMar>
        <w:tblLook w:val="04A0" w:firstRow="1" w:lastRow="0" w:firstColumn="1" w:lastColumn="0" w:noHBand="0" w:noVBand="1"/>
      </w:tblPr>
      <w:tblGrid>
        <w:gridCol w:w="2133"/>
        <w:gridCol w:w="3120"/>
        <w:gridCol w:w="1796"/>
        <w:gridCol w:w="1691"/>
        <w:gridCol w:w="1360"/>
      </w:tblGrid>
      <w:tr w:rsidR="004D35F3" w:rsidRPr="00496538" w:rsidTr="000339DF">
        <w:trPr>
          <w:trHeight w:val="254"/>
        </w:trPr>
        <w:tc>
          <w:tcPr>
            <w:tcW w:w="2133"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jc w:val="both"/>
              <w:rPr>
                <w:rFonts w:ascii="Arial" w:eastAsia="Times New Roman" w:hAnsi="Arial" w:cs="Arial"/>
                <w:sz w:val="16"/>
                <w:szCs w:val="16"/>
                <w:lang w:eastAsia="sl-SI"/>
              </w:rPr>
            </w:pPr>
            <w:r w:rsidRPr="00496538">
              <w:rPr>
                <w:rFonts w:ascii="Arial" w:eastAsia="Calibri" w:hAnsi="Arial" w:cs="Arial"/>
                <w:kern w:val="24"/>
                <w:sz w:val="16"/>
                <w:szCs w:val="16"/>
                <w:lang w:eastAsia="sl-SI"/>
              </w:rPr>
              <w:t>Vsebina</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jc w:val="both"/>
              <w:rPr>
                <w:rFonts w:ascii="Arial" w:eastAsia="Times New Roman" w:hAnsi="Arial" w:cs="Arial"/>
                <w:sz w:val="16"/>
                <w:szCs w:val="16"/>
                <w:lang w:eastAsia="sl-SI"/>
              </w:rPr>
            </w:pPr>
            <w:r w:rsidRPr="00496538">
              <w:rPr>
                <w:rFonts w:ascii="Arial" w:eastAsia="Calibri" w:hAnsi="Arial" w:cs="Arial"/>
                <w:kern w:val="24"/>
                <w:sz w:val="16"/>
                <w:szCs w:val="16"/>
                <w:lang w:eastAsia="sl-SI"/>
              </w:rPr>
              <w:t>Enota</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Odgovornost  za organizacijo</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Datum</w:t>
            </w:r>
          </w:p>
        </w:tc>
      </w:tr>
      <w:tr w:rsidR="004D35F3" w:rsidRPr="00496538" w:rsidTr="004D35F3">
        <w:trPr>
          <w:trHeight w:val="451"/>
        </w:trPr>
        <w:tc>
          <w:tcPr>
            <w:tcW w:w="2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bCs/>
                <w:kern w:val="24"/>
                <w:sz w:val="16"/>
                <w:szCs w:val="16"/>
                <w:lang w:eastAsia="sl-SI"/>
              </w:rPr>
              <w:br/>
            </w:r>
            <w:r w:rsidRPr="00496538">
              <w:rPr>
                <w:rFonts w:ascii="Arial" w:eastAsia="Times New Roman" w:hAnsi="Arial" w:cs="Arial"/>
                <w:bCs/>
                <w:kern w:val="24"/>
                <w:sz w:val="16"/>
                <w:szCs w:val="16"/>
                <w:lang w:eastAsia="sl-SI"/>
              </w:rPr>
              <w:br/>
            </w:r>
            <w:r w:rsidRPr="00496538">
              <w:rPr>
                <w:rFonts w:ascii="Arial" w:eastAsia="Calibri" w:hAnsi="Arial" w:cs="Arial"/>
                <w:bCs/>
                <w:kern w:val="24"/>
                <w:sz w:val="16"/>
                <w:szCs w:val="16"/>
                <w:lang w:eastAsia="sl-SI"/>
              </w:rPr>
              <w:t> TEDEN OTROKA</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bCs/>
                <w:kern w:val="24"/>
                <w:sz w:val="16"/>
                <w:szCs w:val="16"/>
                <w:lang w:eastAsia="sl-SI"/>
              </w:rPr>
              <w:t>NEKAJ TI MORAM POVEDATI</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lutkovni abonma</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r w:rsidRPr="00496538">
              <w:rPr>
                <w:rFonts w:ascii="Arial" w:eastAsia="Calibri" w:hAnsi="Arial" w:cs="Arial"/>
                <w:kern w:val="24"/>
                <w:sz w:val="16"/>
                <w:szCs w:val="16"/>
                <w:lang w:eastAsia="sl-SI"/>
              </w:rPr>
              <w:t>, Ciciban</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15. 10.</w:t>
            </w:r>
          </w:p>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2015</w:t>
            </w:r>
          </w:p>
        </w:tc>
      </w:tr>
      <w:tr w:rsidR="004D35F3" w:rsidRPr="00496538" w:rsidTr="004D35F3">
        <w:trPr>
          <w:trHeight w:val="4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jesensko srečanje za otroke  starše – orientacijski pohod</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Andreja Škulj</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8. 10. 2015</w:t>
            </w:r>
          </w:p>
        </w:tc>
      </w:tr>
      <w:tr w:rsidR="004D35F3" w:rsidRPr="00496538" w:rsidTr="000339DF">
        <w:trPr>
          <w:trHeight w:val="4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 xml:space="preserve">pohod po poti zajčka </w:t>
            </w:r>
            <w:proofErr w:type="spellStart"/>
            <w:r w:rsidRPr="00496538">
              <w:rPr>
                <w:rFonts w:ascii="Arial" w:eastAsia="Calibri" w:hAnsi="Arial" w:cs="Arial"/>
                <w:kern w:val="24"/>
                <w:sz w:val="16"/>
                <w:szCs w:val="16"/>
                <w:lang w:eastAsia="sl-SI"/>
              </w:rPr>
              <w:t>Dolgouca</w:t>
            </w:r>
            <w:proofErr w:type="spellEnd"/>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r w:rsidRPr="00496538">
              <w:rPr>
                <w:rFonts w:ascii="Arial" w:eastAsia="Calibri" w:hAnsi="Arial" w:cs="Arial"/>
                <w:kern w:val="24"/>
                <w:sz w:val="16"/>
                <w:szCs w:val="16"/>
                <w:lang w:eastAsia="sl-SI"/>
              </w:rPr>
              <w:t xml:space="preserve"> </w:t>
            </w:r>
          </w:p>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Ježki, Miške, Čebelice</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Darja Erčulj</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13. 10. 2015</w:t>
            </w:r>
          </w:p>
        </w:tc>
      </w:tr>
      <w:tr w:rsidR="004D35F3" w:rsidRPr="00496538" w:rsidTr="004D35F3">
        <w:trPr>
          <w:trHeight w:val="2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rPr>
                <w:rFonts w:ascii="Arial" w:eastAsia="Times New Roman" w:hAnsi="Arial" w:cs="Arial"/>
                <w:sz w:val="16"/>
                <w:szCs w:val="16"/>
                <w:lang w:eastAsia="sl-SI"/>
              </w:rPr>
            </w:pPr>
            <w:r w:rsidRPr="00496538">
              <w:rPr>
                <w:rFonts w:ascii="Arial" w:eastAsia="Calibri" w:hAnsi="Arial" w:cs="Arial"/>
                <w:kern w:val="24"/>
                <w:sz w:val="16"/>
                <w:szCs w:val="16"/>
                <w:lang w:eastAsia="sl-SI"/>
              </w:rPr>
              <w:t>tržnica</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rPr>
                <w:rFonts w:ascii="Arial" w:eastAsia="Times New Roman" w:hAnsi="Arial" w:cs="Arial"/>
                <w:sz w:val="16"/>
                <w:szCs w:val="16"/>
                <w:lang w:eastAsia="sl-SI"/>
              </w:rPr>
            </w:pPr>
            <w:r w:rsidRPr="00496538">
              <w:rPr>
                <w:rFonts w:ascii="Arial" w:eastAsia="Calibri" w:hAnsi="Arial" w:cs="Arial"/>
                <w:kern w:val="24"/>
                <w:sz w:val="16"/>
                <w:szCs w:val="16"/>
                <w:lang w:eastAsia="sl-SI"/>
              </w:rPr>
              <w:t>Tatjana Zevnik</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ind w:firstLine="360"/>
              <w:rPr>
                <w:rFonts w:ascii="Arial" w:eastAsia="Times New Roman" w:hAnsi="Arial" w:cs="Arial"/>
                <w:sz w:val="16"/>
                <w:szCs w:val="16"/>
                <w:lang w:eastAsia="sl-SI"/>
              </w:rPr>
            </w:pPr>
            <w:r w:rsidRPr="00496538">
              <w:rPr>
                <w:rFonts w:ascii="Arial" w:eastAsia="Calibri" w:hAnsi="Arial" w:cs="Arial"/>
                <w:bCs/>
                <w:kern w:val="24"/>
                <w:sz w:val="16"/>
                <w:szCs w:val="16"/>
                <w:lang w:eastAsia="sl-SI"/>
              </w:rPr>
              <w:t> </w:t>
            </w:r>
          </w:p>
        </w:tc>
      </w:tr>
      <w:tr w:rsidR="004D35F3" w:rsidRPr="00496538" w:rsidTr="004D35F3">
        <w:trPr>
          <w:trHeight w:val="4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obisk rokodelskega centra v Ribnici</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r w:rsidRPr="00496538">
              <w:rPr>
                <w:rFonts w:ascii="Arial" w:eastAsia="Calibri" w:hAnsi="Arial" w:cs="Arial"/>
                <w:kern w:val="24"/>
                <w:sz w:val="16"/>
                <w:szCs w:val="16"/>
                <w:lang w:eastAsia="sl-SI"/>
              </w:rPr>
              <w:t>, Ciciban</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Marija Žnidaršič, Petra Usenik</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9. 10. 2015</w:t>
            </w:r>
          </w:p>
        </w:tc>
      </w:tr>
      <w:tr w:rsidR="004D35F3" w:rsidRPr="00496538" w:rsidTr="004D35F3">
        <w:trPr>
          <w:trHeight w:val="4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pohod do Podgore – športne dejavnosti</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Ciciban in OŠ</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Petra Usenik, Anka Kralj</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tc>
      </w:tr>
      <w:tr w:rsidR="004D35F3" w:rsidRPr="00496538" w:rsidTr="000339DF">
        <w:trPr>
          <w:trHeight w:val="412"/>
        </w:trPr>
        <w:tc>
          <w:tcPr>
            <w:tcW w:w="2133"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Times New Roman" w:hAnsi="Arial" w:cs="Arial"/>
                <w:bCs/>
                <w:kern w:val="24"/>
                <w:sz w:val="16"/>
                <w:szCs w:val="16"/>
                <w:lang w:eastAsia="sl-SI"/>
              </w:rPr>
              <w:t xml:space="preserve">ustvarjalne delavnice za starše in zaposlene vrtca </w:t>
            </w:r>
            <w:proofErr w:type="spellStart"/>
            <w:r w:rsidRPr="00496538">
              <w:rPr>
                <w:rFonts w:ascii="Arial" w:eastAsia="Times New Roman" w:hAnsi="Arial" w:cs="Arial"/>
                <w:bCs/>
                <w:kern w:val="24"/>
                <w:sz w:val="16"/>
                <w:szCs w:val="16"/>
                <w:lang w:eastAsia="sl-SI"/>
              </w:rPr>
              <w:t>Ringaraja</w:t>
            </w:r>
            <w:proofErr w:type="spellEnd"/>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Times New Roman" w:hAnsi="Arial" w:cs="Arial"/>
                <w:bCs/>
                <w:kern w:val="24"/>
                <w:sz w:val="16"/>
                <w:szCs w:val="16"/>
                <w:lang w:eastAsia="sl-SI"/>
              </w:rPr>
              <w:t xml:space="preserve">vrtec </w:t>
            </w:r>
            <w:proofErr w:type="spellStart"/>
            <w:r w:rsidRPr="00496538">
              <w:rPr>
                <w:rFonts w:ascii="Arial" w:eastAsia="Times New Roman" w:hAnsi="Arial" w:cs="Arial"/>
                <w:bCs/>
                <w:kern w:val="24"/>
                <w:sz w:val="16"/>
                <w:szCs w:val="16"/>
                <w:lang w:eastAsia="sl-SI"/>
              </w:rPr>
              <w:t>Ringaraja</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Times New Roman" w:hAnsi="Arial" w:cs="Arial"/>
                <w:bCs/>
                <w:kern w:val="24"/>
                <w:sz w:val="16"/>
                <w:szCs w:val="16"/>
                <w:lang w:eastAsia="sl-SI"/>
              </w:rPr>
              <w:t xml:space="preserve">strokovne delavke vrtca </w:t>
            </w:r>
            <w:proofErr w:type="spellStart"/>
            <w:r w:rsidRPr="00496538">
              <w:rPr>
                <w:rFonts w:ascii="Arial" w:eastAsia="Times New Roman" w:hAnsi="Arial" w:cs="Arial"/>
                <w:bCs/>
                <w:kern w:val="24"/>
                <w:sz w:val="16"/>
                <w:szCs w:val="16"/>
                <w:lang w:eastAsia="sl-SI"/>
              </w:rPr>
              <w:t>Ringaraja</w:t>
            </w:r>
            <w:proofErr w:type="spellEnd"/>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Times New Roman" w:hAnsi="Arial" w:cs="Arial"/>
                <w:bCs/>
                <w:kern w:val="24"/>
                <w:sz w:val="16"/>
                <w:szCs w:val="16"/>
                <w:lang w:eastAsia="sl-SI"/>
              </w:rPr>
              <w:t xml:space="preserve"> 3.12. 2015</w:t>
            </w:r>
          </w:p>
        </w:tc>
      </w:tr>
      <w:tr w:rsidR="004D35F3" w:rsidRPr="00496538" w:rsidTr="004D35F3">
        <w:trPr>
          <w:trHeight w:val="451"/>
        </w:trPr>
        <w:tc>
          <w:tcPr>
            <w:tcW w:w="2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bCs/>
                <w:kern w:val="24"/>
                <w:sz w:val="16"/>
                <w:szCs w:val="16"/>
                <w:lang w:eastAsia="sl-SI"/>
              </w:rPr>
              <w:t>VESELI DECEMBER</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bCs/>
                <w:kern w:val="24"/>
                <w:sz w:val="16"/>
                <w:szCs w:val="16"/>
                <w:lang w:eastAsia="sl-SI"/>
              </w:rPr>
              <w:t> </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bCs/>
                <w:kern w:val="24"/>
                <w:sz w:val="16"/>
                <w:szCs w:val="16"/>
                <w:lang w:eastAsia="sl-SI"/>
              </w:rPr>
              <w:t> </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bCs/>
                <w:kern w:val="24"/>
                <w:sz w:val="16"/>
                <w:szCs w:val="16"/>
                <w:lang w:eastAsia="sl-SI"/>
              </w:rPr>
              <w:t> </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bCs/>
                <w:kern w:val="24"/>
                <w:sz w:val="16"/>
                <w:szCs w:val="16"/>
                <w:lang w:eastAsia="sl-SI"/>
              </w:rPr>
              <w:t> </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bCs/>
                <w:kern w:val="24"/>
                <w:sz w:val="16"/>
                <w:szCs w:val="16"/>
                <w:lang w:eastAsia="sl-SI"/>
              </w:rPr>
              <w:t>miklavževanje</w:t>
            </w:r>
            <w:proofErr w:type="spellEnd"/>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bCs/>
                <w:kern w:val="24"/>
                <w:sz w:val="16"/>
                <w:szCs w:val="16"/>
                <w:lang w:eastAsia="sl-SI"/>
              </w:rPr>
              <w:t>Ringaraja</w:t>
            </w:r>
            <w:proofErr w:type="spellEnd"/>
            <w:r w:rsidRPr="00496538">
              <w:rPr>
                <w:rFonts w:ascii="Arial" w:eastAsia="Calibri" w:hAnsi="Arial" w:cs="Arial"/>
                <w:bCs/>
                <w:kern w:val="24"/>
                <w:sz w:val="16"/>
                <w:szCs w:val="16"/>
                <w:lang w:eastAsia="sl-SI"/>
              </w:rPr>
              <w:t>, Ciciban</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B277ED" w:rsidP="00B277ED">
            <w:pPr>
              <w:spacing w:after="0" w:line="240" w:lineRule="auto"/>
              <w:rPr>
                <w:rFonts w:ascii="Arial" w:eastAsia="Times New Roman" w:hAnsi="Arial" w:cs="Arial"/>
                <w:sz w:val="16"/>
                <w:szCs w:val="16"/>
                <w:lang w:eastAsia="sl-SI"/>
              </w:rPr>
            </w:pPr>
            <w:r>
              <w:rPr>
                <w:rFonts w:ascii="Arial" w:eastAsia="Calibri" w:hAnsi="Arial" w:cs="Arial"/>
                <w:bCs/>
                <w:kern w:val="24"/>
                <w:sz w:val="16"/>
                <w:szCs w:val="16"/>
                <w:lang w:eastAsia="sl-SI"/>
              </w:rPr>
              <w:t>s</w:t>
            </w:r>
            <w:r w:rsidR="0038682C">
              <w:rPr>
                <w:rFonts w:ascii="Arial" w:eastAsia="Calibri" w:hAnsi="Arial" w:cs="Arial"/>
                <w:bCs/>
                <w:kern w:val="24"/>
                <w:sz w:val="16"/>
                <w:szCs w:val="16"/>
                <w:lang w:eastAsia="sl-SI"/>
              </w:rPr>
              <w:t xml:space="preserve">trokovne </w:t>
            </w:r>
            <w:r>
              <w:rPr>
                <w:rFonts w:ascii="Arial" w:eastAsia="Calibri" w:hAnsi="Arial" w:cs="Arial"/>
                <w:bCs/>
                <w:kern w:val="24"/>
                <w:sz w:val="16"/>
                <w:szCs w:val="16"/>
                <w:lang w:eastAsia="sl-SI"/>
              </w:rPr>
              <w:t>delavke  vrtca</w:t>
            </w:r>
            <w:r w:rsidR="004D35F3" w:rsidRPr="00496538">
              <w:rPr>
                <w:rFonts w:ascii="Arial" w:eastAsia="Calibri" w:hAnsi="Arial" w:cs="Arial"/>
                <w:bCs/>
                <w:kern w:val="24"/>
                <w:sz w:val="16"/>
                <w:szCs w:val="16"/>
                <w:lang w:eastAsia="sl-SI"/>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6. 12. 2015</w:t>
            </w:r>
          </w:p>
        </w:tc>
      </w:tr>
      <w:tr w:rsidR="004D35F3" w:rsidRPr="00496538" w:rsidTr="000339DF">
        <w:trPr>
          <w:trHeight w:val="4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38682C" w:rsidRDefault="004D35F3" w:rsidP="004D35F3">
            <w:pPr>
              <w:spacing w:after="0" w:line="240" w:lineRule="auto"/>
              <w:rPr>
                <w:rFonts w:ascii="Arial" w:eastAsia="Times New Roman" w:hAnsi="Arial" w:cs="Arial"/>
                <w:b/>
                <w:sz w:val="16"/>
                <w:szCs w:val="16"/>
                <w:lang w:eastAsia="sl-SI"/>
              </w:rPr>
            </w:pPr>
            <w:r w:rsidRPr="0038682C">
              <w:rPr>
                <w:rFonts w:ascii="Arial" w:eastAsia="Calibri" w:hAnsi="Arial" w:cs="Arial"/>
                <w:b/>
                <w:bCs/>
                <w:kern w:val="24"/>
                <w:sz w:val="16"/>
                <w:szCs w:val="16"/>
                <w:lang w:eastAsia="sl-SI"/>
              </w:rPr>
              <w:t>pohod z lučkami + dobrodelni predpraznični bazar</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38682C" w:rsidRDefault="004D35F3" w:rsidP="004D35F3">
            <w:pPr>
              <w:spacing w:after="0" w:line="240" w:lineRule="auto"/>
              <w:rPr>
                <w:rFonts w:ascii="Arial" w:eastAsia="Times New Roman" w:hAnsi="Arial" w:cs="Arial"/>
                <w:b/>
                <w:sz w:val="16"/>
                <w:szCs w:val="16"/>
                <w:lang w:eastAsia="sl-SI"/>
              </w:rPr>
            </w:pPr>
            <w:proofErr w:type="spellStart"/>
            <w:r w:rsidRPr="0038682C">
              <w:rPr>
                <w:rFonts w:ascii="Arial" w:eastAsia="Calibri" w:hAnsi="Arial" w:cs="Arial"/>
                <w:b/>
                <w:bCs/>
                <w:kern w:val="24"/>
                <w:sz w:val="16"/>
                <w:szCs w:val="16"/>
                <w:lang w:eastAsia="sl-SI"/>
              </w:rPr>
              <w:t>Ringaraja</w:t>
            </w:r>
            <w:proofErr w:type="spellEnd"/>
            <w:r w:rsidRPr="0038682C">
              <w:rPr>
                <w:rFonts w:ascii="Arial" w:eastAsia="Calibri" w:hAnsi="Arial" w:cs="Arial"/>
                <w:b/>
                <w:bCs/>
                <w:kern w:val="24"/>
                <w:sz w:val="16"/>
                <w:szCs w:val="16"/>
                <w:lang w:eastAsia="sl-SI"/>
              </w:rPr>
              <w:t>, Ciciban</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38682C" w:rsidRDefault="004D35F3" w:rsidP="004D35F3">
            <w:pPr>
              <w:spacing w:after="0" w:line="240" w:lineRule="auto"/>
              <w:ind w:firstLine="360"/>
              <w:rPr>
                <w:rFonts w:ascii="Arial" w:eastAsia="Times New Roman" w:hAnsi="Arial" w:cs="Arial"/>
                <w:b/>
                <w:sz w:val="16"/>
                <w:szCs w:val="16"/>
                <w:lang w:eastAsia="sl-SI"/>
              </w:rPr>
            </w:pPr>
            <w:r w:rsidRPr="0038682C">
              <w:rPr>
                <w:rFonts w:ascii="Arial" w:eastAsia="Calibri" w:hAnsi="Arial" w:cs="Arial"/>
                <w:b/>
                <w:bCs/>
                <w:kern w:val="24"/>
                <w:sz w:val="16"/>
                <w:szCs w:val="16"/>
                <w:lang w:eastAsia="sl-SI"/>
              </w:rPr>
              <w:t> </w:t>
            </w:r>
            <w:r w:rsidRPr="0038682C">
              <w:rPr>
                <w:rFonts w:ascii="Arial" w:eastAsia="Times New Roman" w:hAnsi="Arial" w:cs="Arial"/>
                <w:b/>
                <w:bCs/>
                <w:kern w:val="24"/>
                <w:sz w:val="16"/>
                <w:szCs w:val="16"/>
                <w:lang w:eastAsia="sl-SI"/>
              </w:rPr>
              <w:t xml:space="preserve">strokovne delavke vrtca </w:t>
            </w:r>
            <w:proofErr w:type="spellStart"/>
            <w:r w:rsidRPr="0038682C">
              <w:rPr>
                <w:rFonts w:ascii="Arial" w:eastAsia="Times New Roman" w:hAnsi="Arial" w:cs="Arial"/>
                <w:b/>
                <w:bCs/>
                <w:kern w:val="24"/>
                <w:sz w:val="16"/>
                <w:szCs w:val="16"/>
                <w:lang w:eastAsia="sl-SI"/>
              </w:rPr>
              <w:t>Ringaraja</w:t>
            </w:r>
            <w:proofErr w:type="spellEnd"/>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38682C" w:rsidRDefault="004D35F3" w:rsidP="004D35F3">
            <w:pPr>
              <w:spacing w:after="0" w:line="240" w:lineRule="auto"/>
              <w:rPr>
                <w:rFonts w:ascii="Arial" w:eastAsia="Times New Roman" w:hAnsi="Arial" w:cs="Arial"/>
                <w:b/>
                <w:sz w:val="16"/>
                <w:szCs w:val="16"/>
                <w:lang w:eastAsia="sl-SI"/>
              </w:rPr>
            </w:pPr>
            <w:r w:rsidRPr="0038682C">
              <w:rPr>
                <w:rFonts w:ascii="Arial" w:eastAsia="Calibri" w:hAnsi="Arial" w:cs="Arial"/>
                <w:b/>
                <w:bCs/>
                <w:kern w:val="24"/>
                <w:sz w:val="16"/>
                <w:szCs w:val="16"/>
                <w:lang w:eastAsia="sl-SI"/>
              </w:rPr>
              <w:t>10. 12. 2015</w:t>
            </w:r>
          </w:p>
        </w:tc>
      </w:tr>
      <w:tr w:rsidR="004D35F3" w:rsidRPr="00496538" w:rsidTr="000339DF">
        <w:trPr>
          <w:trHeight w:val="3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lutkovna predstava piščanček PIK</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Tanja Tegel</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 8.12. 2015</w:t>
            </w:r>
          </w:p>
        </w:tc>
      </w:tr>
      <w:tr w:rsidR="004D35F3" w:rsidRPr="00496538" w:rsidTr="004D35F3">
        <w:trPr>
          <w:trHeight w:val="4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babice na obisku</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r w:rsidRPr="00496538">
              <w:rPr>
                <w:rFonts w:ascii="Arial" w:eastAsia="Calibri" w:hAnsi="Arial" w:cs="Arial"/>
                <w:kern w:val="24"/>
                <w:sz w:val="16"/>
                <w:szCs w:val="16"/>
                <w:lang w:eastAsia="sl-SI"/>
              </w:rPr>
              <w:t>, Ciciban</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Tatjana Zevnik</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16. 12. 2015</w:t>
            </w:r>
          </w:p>
        </w:tc>
      </w:tr>
      <w:tr w:rsidR="004D35F3" w:rsidRPr="00496538" w:rsidTr="000339DF">
        <w:trPr>
          <w:trHeight w:val="1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glasbena šola na obisku</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r w:rsidRPr="00496538">
              <w:rPr>
                <w:rFonts w:ascii="Arial" w:eastAsia="Calibri" w:hAnsi="Arial" w:cs="Arial"/>
                <w:kern w:val="24"/>
                <w:sz w:val="16"/>
                <w:szCs w:val="16"/>
                <w:lang w:eastAsia="sl-SI"/>
              </w:rPr>
              <w:t>, Ciciban</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Darja Erčulj</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9. 12. 2015</w:t>
            </w:r>
          </w:p>
        </w:tc>
      </w:tr>
      <w:tr w:rsidR="004D35F3" w:rsidRPr="00496538" w:rsidTr="004D35F3">
        <w:trPr>
          <w:trHeight w:val="2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rPr>
                <w:rFonts w:ascii="Arial" w:eastAsia="Times New Roman" w:hAnsi="Arial" w:cs="Arial"/>
                <w:sz w:val="16"/>
                <w:szCs w:val="16"/>
                <w:lang w:eastAsia="sl-SI"/>
              </w:rPr>
            </w:pPr>
            <w:r w:rsidRPr="00496538">
              <w:rPr>
                <w:rFonts w:ascii="Arial" w:eastAsia="Calibri" w:hAnsi="Arial" w:cs="Arial"/>
                <w:kern w:val="24"/>
                <w:sz w:val="16"/>
                <w:szCs w:val="16"/>
                <w:lang w:eastAsia="sl-SI"/>
              </w:rPr>
              <w:t>obisk knjižničarke</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25" w:lineRule="atLeast"/>
              <w:ind w:firstLine="360"/>
              <w:rPr>
                <w:rFonts w:ascii="Arial" w:eastAsia="Times New Roman" w:hAnsi="Arial" w:cs="Arial"/>
                <w:sz w:val="16"/>
                <w:szCs w:val="16"/>
                <w:lang w:eastAsia="sl-SI"/>
              </w:rPr>
            </w:pPr>
            <w:r w:rsidRPr="00496538">
              <w:rPr>
                <w:rFonts w:ascii="Arial" w:eastAsia="Calibri" w:hAnsi="Arial" w:cs="Arial"/>
                <w:bCs/>
                <w:kern w:val="24"/>
                <w:sz w:val="16"/>
                <w:szCs w:val="16"/>
                <w:lang w:eastAsia="sl-SI"/>
              </w:rPr>
              <w:t> </w:t>
            </w:r>
          </w:p>
        </w:tc>
      </w:tr>
      <w:tr w:rsidR="004D35F3" w:rsidRPr="00496538" w:rsidTr="000339DF">
        <w:trPr>
          <w:trHeight w:val="4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obisk Zavoda sv. Terezije na Vidmu – izdelava adventnih venčkov</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Marija Žnidaršič</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26. 11. 2015</w:t>
            </w:r>
          </w:p>
        </w:tc>
      </w:tr>
      <w:tr w:rsidR="004D35F3" w:rsidRPr="00496538" w:rsidTr="0038682C">
        <w:trPr>
          <w:trHeight w:val="76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D35F3" w:rsidRPr="00496538" w:rsidRDefault="004D35F3" w:rsidP="004D35F3">
            <w:pPr>
              <w:spacing w:after="0" w:line="240" w:lineRule="auto"/>
              <w:rPr>
                <w:rFonts w:ascii="Arial" w:eastAsia="Times New Roman" w:hAnsi="Arial" w:cs="Arial"/>
                <w:sz w:val="16"/>
                <w:szCs w:val="16"/>
                <w:lang w:eastAsia="sl-SI"/>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 xml:space="preserve">božično novoletna prireditev in praznovanje dneva samostojnosti in enotnosti v  vrtcu </w:t>
            </w:r>
            <w:proofErr w:type="spellStart"/>
            <w:r w:rsidRPr="00496538">
              <w:rPr>
                <w:rFonts w:ascii="Arial" w:eastAsia="Calibri" w:hAnsi="Arial" w:cs="Arial"/>
                <w:kern w:val="24"/>
                <w:sz w:val="16"/>
                <w:szCs w:val="16"/>
                <w:lang w:eastAsia="sl-SI"/>
              </w:rPr>
              <w:t>Ringaraja</w:t>
            </w:r>
            <w:proofErr w:type="spellEnd"/>
            <w:r w:rsidRPr="00496538">
              <w:rPr>
                <w:rFonts w:ascii="Arial" w:eastAsia="Calibri" w:hAnsi="Arial" w:cs="Arial"/>
                <w:kern w:val="24"/>
                <w:sz w:val="16"/>
                <w:szCs w:val="16"/>
                <w:lang w:eastAsia="sl-SI"/>
              </w:rPr>
              <w:t xml:space="preserve"> – koncert otroškega pevskega zbora </w:t>
            </w:r>
            <w:proofErr w:type="spellStart"/>
            <w:r w:rsidRPr="00496538">
              <w:rPr>
                <w:rFonts w:ascii="Arial" w:eastAsia="Calibri" w:hAnsi="Arial" w:cs="Arial"/>
                <w:kern w:val="24"/>
                <w:sz w:val="16"/>
                <w:szCs w:val="16"/>
                <w:lang w:eastAsia="sl-SI"/>
              </w:rPr>
              <w:t>Ringarajčki</w:t>
            </w:r>
            <w:proofErr w:type="spellEnd"/>
            <w:r w:rsidRPr="00496538">
              <w:rPr>
                <w:rFonts w:ascii="Arial" w:eastAsia="Calibri" w:hAnsi="Arial" w:cs="Arial"/>
                <w:kern w:val="24"/>
                <w:sz w:val="16"/>
                <w:szCs w:val="16"/>
                <w:lang w:eastAsia="sl-SI"/>
              </w:rPr>
              <w:t xml:space="preserve"> in folklorni nastop</w:t>
            </w:r>
          </w:p>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ind w:firstLine="360"/>
              <w:rPr>
                <w:rFonts w:ascii="Arial" w:eastAsia="Times New Roman" w:hAnsi="Arial" w:cs="Arial"/>
                <w:sz w:val="16"/>
                <w:szCs w:val="16"/>
                <w:lang w:eastAsia="sl-SI"/>
              </w:rPr>
            </w:pPr>
            <w:r w:rsidRPr="00496538">
              <w:rPr>
                <w:rFonts w:ascii="Arial" w:eastAsia="Calibri" w:hAnsi="Arial" w:cs="Arial"/>
                <w:kern w:val="24"/>
                <w:sz w:val="16"/>
                <w:szCs w:val="16"/>
                <w:lang w:eastAsia="sl-SI"/>
              </w:rPr>
              <w:t> </w:t>
            </w:r>
          </w:p>
          <w:p w:rsidR="004D35F3" w:rsidRPr="00496538" w:rsidRDefault="004D35F3" w:rsidP="004D35F3">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kern w:val="24"/>
                <w:sz w:val="16"/>
                <w:szCs w:val="16"/>
                <w:lang w:eastAsia="sl-SI"/>
              </w:rPr>
              <w:t>Ringaraja</w:t>
            </w:r>
            <w:proofErr w:type="spellEnd"/>
          </w:p>
        </w:tc>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kern w:val="24"/>
                <w:sz w:val="16"/>
                <w:szCs w:val="16"/>
                <w:lang w:eastAsia="sl-SI"/>
              </w:rPr>
              <w:t>Marija Žnidaršič</w:t>
            </w:r>
          </w:p>
        </w:tc>
        <w:tc>
          <w:tcPr>
            <w:tcW w:w="1360"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rsidR="004D35F3" w:rsidRPr="00496538" w:rsidRDefault="004D35F3" w:rsidP="004D35F3">
            <w:pPr>
              <w:spacing w:after="0" w:line="240" w:lineRule="auto"/>
              <w:rPr>
                <w:rFonts w:ascii="Arial" w:eastAsia="Times New Roman" w:hAnsi="Arial" w:cs="Arial"/>
                <w:sz w:val="16"/>
                <w:szCs w:val="16"/>
                <w:lang w:eastAsia="sl-SI"/>
              </w:rPr>
            </w:pPr>
            <w:r w:rsidRPr="00496538">
              <w:rPr>
                <w:rFonts w:ascii="Arial" w:eastAsia="Calibri" w:hAnsi="Arial" w:cs="Arial"/>
                <w:bCs/>
                <w:kern w:val="24"/>
                <w:sz w:val="16"/>
                <w:szCs w:val="16"/>
                <w:lang w:eastAsia="sl-SI"/>
              </w:rPr>
              <w:t> 22.12.2015</w:t>
            </w:r>
          </w:p>
        </w:tc>
      </w:tr>
    </w:tbl>
    <w:p w:rsidR="00072ABE" w:rsidRPr="00496538" w:rsidRDefault="00072ABE" w:rsidP="004D35F3">
      <w:pPr>
        <w:rPr>
          <w:rFonts w:ascii="Arial" w:eastAsiaTheme="majorEastAsia" w:hAnsi="Arial" w:cs="Arial"/>
          <w:color w:val="000000" w:themeColor="text1"/>
          <w:kern w:val="24"/>
          <w:sz w:val="16"/>
          <w:szCs w:val="16"/>
        </w:rPr>
      </w:pPr>
    </w:p>
    <w:p w:rsidR="004D35F3" w:rsidRPr="00496538" w:rsidRDefault="00496538" w:rsidP="00496538">
      <w:pPr>
        <w:pStyle w:val="Odstavekseznama"/>
        <w:numPr>
          <w:ilvl w:val="0"/>
          <w:numId w:val="21"/>
        </w:numPr>
        <w:rPr>
          <w:rFonts w:ascii="Arial" w:eastAsiaTheme="majorEastAsia" w:hAnsi="Arial" w:cs="Arial"/>
          <w:color w:val="000000" w:themeColor="text1"/>
          <w:kern w:val="24"/>
          <w:sz w:val="20"/>
          <w:szCs w:val="20"/>
        </w:rPr>
      </w:pPr>
      <w:r>
        <w:rPr>
          <w:rFonts w:ascii="Arial" w:eastAsiaTheme="majorEastAsia" w:hAnsi="Arial" w:cs="Arial"/>
          <w:color w:val="000000" w:themeColor="text1"/>
          <w:kern w:val="24"/>
          <w:sz w:val="20"/>
          <w:szCs w:val="20"/>
        </w:rPr>
        <w:t>d</w:t>
      </w:r>
      <w:r w:rsidRPr="00496538">
        <w:rPr>
          <w:rFonts w:ascii="Arial" w:eastAsiaTheme="majorEastAsia" w:hAnsi="Arial" w:cs="Arial"/>
          <w:color w:val="000000" w:themeColor="text1"/>
          <w:kern w:val="24"/>
          <w:sz w:val="20"/>
          <w:szCs w:val="20"/>
        </w:rPr>
        <w:t>ruga praznovanja</w:t>
      </w:r>
      <w:r w:rsidR="000339DF">
        <w:rPr>
          <w:rFonts w:ascii="Arial" w:eastAsiaTheme="majorEastAsia" w:hAnsi="Arial" w:cs="Arial"/>
          <w:color w:val="000000" w:themeColor="text1"/>
          <w:kern w:val="24"/>
          <w:sz w:val="20"/>
          <w:szCs w:val="20"/>
        </w:rPr>
        <w:t>;</w:t>
      </w:r>
      <w:r>
        <w:rPr>
          <w:rFonts w:ascii="Arial" w:eastAsiaTheme="majorEastAsia" w:hAnsi="Arial" w:cs="Arial"/>
          <w:color w:val="000000" w:themeColor="text1"/>
          <w:kern w:val="24"/>
          <w:sz w:val="20"/>
          <w:szCs w:val="20"/>
        </w:rPr>
        <w:t xml:space="preserve"> </w:t>
      </w:r>
      <w:r w:rsidRPr="000339DF">
        <w:rPr>
          <w:rFonts w:ascii="Arial" w:eastAsiaTheme="majorEastAsia" w:hAnsi="Arial" w:cs="Arial"/>
          <w:b/>
          <w:color w:val="000000" w:themeColor="text1"/>
          <w:kern w:val="24"/>
          <w:sz w:val="20"/>
          <w:szCs w:val="20"/>
        </w:rPr>
        <w:t>s</w:t>
      </w:r>
      <w:r w:rsidRPr="000339DF">
        <w:rPr>
          <w:rFonts w:eastAsiaTheme="minorEastAsia" w:hAnsi="Candara"/>
          <w:b/>
          <w:kern w:val="24"/>
        </w:rPr>
        <w:t>lovenski kulturni praznik</w:t>
      </w:r>
      <w:r w:rsidR="004D35F3" w:rsidRPr="000339DF">
        <w:rPr>
          <w:rFonts w:eastAsiaTheme="minorEastAsia" w:hAnsi="Candara"/>
          <w:b/>
          <w:kern w:val="24"/>
        </w:rPr>
        <w:t xml:space="preserve"> 8. februar</w:t>
      </w:r>
      <w:r w:rsidRPr="000339DF">
        <w:rPr>
          <w:b/>
        </w:rPr>
        <w:t>,</w:t>
      </w:r>
      <w:r>
        <w:t xml:space="preserve"> smo obeležili v vrtcu</w:t>
      </w:r>
      <w:r w:rsidR="004D35F3" w:rsidRPr="00496538">
        <w:t xml:space="preserve"> </w:t>
      </w:r>
      <w:r>
        <w:rPr>
          <w:rFonts w:eastAsiaTheme="minorEastAsia" w:hAnsi="Candara"/>
          <w:kern w:val="24"/>
        </w:rPr>
        <w:t xml:space="preserve">Ciciban in </w:t>
      </w:r>
      <w:r w:rsidR="004D35F3" w:rsidRPr="00496538">
        <w:rPr>
          <w:rFonts w:eastAsiaTheme="minorEastAsia" w:hAnsi="Candara"/>
          <w:kern w:val="24"/>
        </w:rPr>
        <w:t xml:space="preserve"> </w:t>
      </w:r>
      <w:proofErr w:type="spellStart"/>
      <w:r w:rsidR="004D35F3" w:rsidRPr="00496538">
        <w:rPr>
          <w:rFonts w:eastAsiaTheme="minorEastAsia" w:hAnsi="Candara"/>
          <w:kern w:val="24"/>
        </w:rPr>
        <w:t>Ringaraja</w:t>
      </w:r>
      <w:proofErr w:type="spellEnd"/>
      <w:r>
        <w:t xml:space="preserve"> v </w:t>
      </w:r>
      <w:r>
        <w:rPr>
          <w:rFonts w:eastAsiaTheme="minorEastAsia" w:hAnsi="Candara"/>
          <w:kern w:val="24"/>
        </w:rPr>
        <w:t xml:space="preserve">vseh </w:t>
      </w:r>
      <w:r w:rsidR="004D35F3" w:rsidRPr="00496538">
        <w:rPr>
          <w:rFonts w:eastAsiaTheme="minorEastAsia" w:hAnsi="Candara"/>
          <w:kern w:val="24"/>
        </w:rPr>
        <w:t>oddelki</w:t>
      </w:r>
      <w:r>
        <w:rPr>
          <w:rFonts w:eastAsiaTheme="minorEastAsia" w:hAnsi="Candara"/>
          <w:kern w:val="24"/>
        </w:rPr>
        <w:t>h</w:t>
      </w:r>
      <w:r w:rsidR="004D35F3" w:rsidRPr="00496538">
        <w:t xml:space="preserve">, </w:t>
      </w:r>
      <w:r>
        <w:rPr>
          <w:rFonts w:eastAsiaTheme="minorEastAsia" w:hAnsi="Candara"/>
          <w:b/>
          <w:bCs/>
          <w:kern w:val="24"/>
        </w:rPr>
        <w:t>5. 2. 2016;</w:t>
      </w:r>
    </w:p>
    <w:p w:rsidR="00496538" w:rsidRPr="00496538" w:rsidRDefault="00496538" w:rsidP="00496538">
      <w:pPr>
        <w:pStyle w:val="Odstavekseznama"/>
        <w:numPr>
          <w:ilvl w:val="0"/>
          <w:numId w:val="21"/>
        </w:numPr>
        <w:rPr>
          <w:rFonts w:ascii="Arial" w:eastAsiaTheme="majorEastAsia" w:hAnsi="Arial" w:cs="Arial"/>
          <w:color w:val="000000" w:themeColor="text1"/>
          <w:kern w:val="24"/>
          <w:sz w:val="20"/>
          <w:szCs w:val="20"/>
        </w:rPr>
      </w:pPr>
      <w:r w:rsidRPr="000339DF">
        <w:rPr>
          <w:rFonts w:eastAsiaTheme="minorEastAsia" w:hAnsi="Candara"/>
          <w:b/>
          <w:kern w:val="24"/>
        </w:rPr>
        <w:t>p</w:t>
      </w:r>
      <w:r w:rsidR="004D35F3" w:rsidRPr="000339DF">
        <w:rPr>
          <w:rFonts w:eastAsiaTheme="minorEastAsia" w:hAnsi="Candara"/>
          <w:b/>
          <w:kern w:val="24"/>
        </w:rPr>
        <w:t>ustovanje</w:t>
      </w:r>
      <w:r w:rsidRPr="00496538">
        <w:t xml:space="preserve"> je potekalo v dopoldanskem času v vrtcu </w:t>
      </w:r>
      <w:r w:rsidR="004D35F3" w:rsidRPr="00496538">
        <w:t xml:space="preserve"> </w:t>
      </w:r>
      <w:r w:rsidRPr="00496538">
        <w:rPr>
          <w:rFonts w:eastAsiaTheme="minorEastAsia" w:hAnsi="Candara"/>
          <w:kern w:val="24"/>
        </w:rPr>
        <w:t xml:space="preserve">Ciciban in </w:t>
      </w:r>
      <w:r w:rsidR="004D35F3" w:rsidRPr="00496538">
        <w:rPr>
          <w:rFonts w:eastAsiaTheme="minorEastAsia" w:hAnsi="Candara"/>
          <w:kern w:val="24"/>
        </w:rPr>
        <w:t xml:space="preserve"> </w:t>
      </w:r>
      <w:proofErr w:type="spellStart"/>
      <w:r w:rsidR="004D35F3" w:rsidRPr="00496538">
        <w:rPr>
          <w:rFonts w:eastAsiaTheme="minorEastAsia" w:hAnsi="Candara"/>
          <w:kern w:val="24"/>
        </w:rPr>
        <w:t>Ringaraja</w:t>
      </w:r>
      <w:proofErr w:type="spellEnd"/>
      <w:r w:rsidRPr="00496538">
        <w:t xml:space="preserve"> v </w:t>
      </w:r>
      <w:r w:rsidR="004D35F3" w:rsidRPr="00496538">
        <w:t xml:space="preserve"> </w:t>
      </w:r>
      <w:r w:rsidRPr="00496538">
        <w:rPr>
          <w:rFonts w:eastAsiaTheme="minorEastAsia" w:hAnsi="Candara"/>
          <w:kern w:val="24"/>
        </w:rPr>
        <w:t>vseh</w:t>
      </w:r>
      <w:r w:rsidR="004D35F3" w:rsidRPr="00496538">
        <w:rPr>
          <w:rFonts w:eastAsiaTheme="minorEastAsia" w:hAnsi="Candara"/>
          <w:kern w:val="24"/>
        </w:rPr>
        <w:t xml:space="preserve"> oddelki</w:t>
      </w:r>
      <w:r w:rsidRPr="00496538">
        <w:rPr>
          <w:rFonts w:eastAsiaTheme="minorEastAsia" w:hAnsi="Candara"/>
          <w:kern w:val="24"/>
        </w:rPr>
        <w:t>h</w:t>
      </w:r>
      <w:r w:rsidR="004D35F3" w:rsidRPr="00496538">
        <w:t xml:space="preserve">, </w:t>
      </w:r>
      <w:r w:rsidR="004D35F3" w:rsidRPr="00496538">
        <w:rPr>
          <w:rFonts w:eastAsiaTheme="minorEastAsia" w:hAnsi="Candara"/>
          <w:bCs/>
          <w:kern w:val="24"/>
        </w:rPr>
        <w:t>9. 2. 2016</w:t>
      </w:r>
      <w:r w:rsidRPr="00496538">
        <w:rPr>
          <w:rFonts w:eastAsiaTheme="minorEastAsia" w:hAnsi="Candara"/>
          <w:bCs/>
          <w:kern w:val="24"/>
        </w:rPr>
        <w:t xml:space="preserve">; v vrtcu </w:t>
      </w:r>
      <w:proofErr w:type="spellStart"/>
      <w:r w:rsidRPr="00496538">
        <w:rPr>
          <w:rFonts w:eastAsiaTheme="minorEastAsia" w:hAnsi="Candara"/>
          <w:bCs/>
          <w:kern w:val="24"/>
        </w:rPr>
        <w:t>Ringaraja</w:t>
      </w:r>
      <w:proofErr w:type="spellEnd"/>
      <w:r w:rsidRPr="00496538">
        <w:rPr>
          <w:rFonts w:eastAsiaTheme="minorEastAsia" w:hAnsi="Candara"/>
          <w:bCs/>
          <w:kern w:val="24"/>
        </w:rPr>
        <w:t xml:space="preserve"> je pustovanje potekalo za mlaj</w:t>
      </w:r>
      <w:r w:rsidRPr="00496538">
        <w:rPr>
          <w:rFonts w:eastAsiaTheme="minorEastAsia" w:hAnsi="Candara"/>
          <w:bCs/>
          <w:kern w:val="24"/>
        </w:rPr>
        <w:t>š</w:t>
      </w:r>
      <w:r w:rsidRPr="00496538">
        <w:rPr>
          <w:rFonts w:eastAsiaTheme="minorEastAsia" w:hAnsi="Candara"/>
          <w:bCs/>
          <w:kern w:val="24"/>
        </w:rPr>
        <w:t>e v ve</w:t>
      </w:r>
      <w:r w:rsidRPr="00496538">
        <w:rPr>
          <w:rFonts w:eastAsiaTheme="minorEastAsia" w:hAnsi="Candara"/>
          <w:bCs/>
          <w:kern w:val="24"/>
        </w:rPr>
        <w:t>č</w:t>
      </w:r>
      <w:r w:rsidRPr="00496538">
        <w:rPr>
          <w:rFonts w:eastAsiaTheme="minorEastAsia" w:hAnsi="Candara"/>
          <w:bCs/>
          <w:kern w:val="24"/>
        </w:rPr>
        <w:t>namenskem prostoru vrtca, za starej</w:t>
      </w:r>
      <w:r w:rsidRPr="00496538">
        <w:rPr>
          <w:rFonts w:eastAsiaTheme="minorEastAsia" w:hAnsi="Candara"/>
          <w:bCs/>
          <w:kern w:val="24"/>
        </w:rPr>
        <w:t>š</w:t>
      </w:r>
      <w:r w:rsidRPr="00496538">
        <w:rPr>
          <w:rFonts w:eastAsiaTheme="minorEastAsia" w:hAnsi="Candara"/>
          <w:bCs/>
          <w:kern w:val="24"/>
        </w:rPr>
        <w:t>e pa v telovadnici O</w:t>
      </w:r>
      <w:r w:rsidRPr="00496538">
        <w:rPr>
          <w:rFonts w:eastAsiaTheme="minorEastAsia" w:hAnsi="Candara"/>
          <w:bCs/>
          <w:kern w:val="24"/>
        </w:rPr>
        <w:t>Š</w:t>
      </w:r>
      <w:r w:rsidRPr="00496538">
        <w:rPr>
          <w:rFonts w:eastAsiaTheme="minorEastAsia" w:hAnsi="Candara"/>
          <w:bCs/>
          <w:kern w:val="24"/>
        </w:rPr>
        <w:t xml:space="preserve"> Do</w:t>
      </w:r>
      <w:r>
        <w:rPr>
          <w:rFonts w:eastAsiaTheme="minorEastAsia" w:hAnsi="Candara"/>
          <w:bCs/>
          <w:kern w:val="24"/>
        </w:rPr>
        <w:t>brepolje;</w:t>
      </w:r>
    </w:p>
    <w:p w:rsidR="004D35F3" w:rsidRPr="00496538" w:rsidRDefault="00496538" w:rsidP="00496538">
      <w:pPr>
        <w:pStyle w:val="Odstavekseznama"/>
        <w:numPr>
          <w:ilvl w:val="0"/>
          <w:numId w:val="21"/>
        </w:numPr>
        <w:rPr>
          <w:rFonts w:ascii="Arial" w:eastAsiaTheme="majorEastAsia" w:hAnsi="Arial" w:cs="Arial"/>
          <w:color w:val="000000" w:themeColor="text1"/>
          <w:kern w:val="24"/>
          <w:sz w:val="20"/>
          <w:szCs w:val="20"/>
        </w:rPr>
      </w:pPr>
      <w:r>
        <w:t>l</w:t>
      </w:r>
      <w:r w:rsidR="004D35F3" w:rsidRPr="00496538">
        <w:t>utkovni abonma</w:t>
      </w:r>
    </w:p>
    <w:tbl>
      <w:tblPr>
        <w:tblW w:w="11559" w:type="dxa"/>
        <w:tblInd w:w="817" w:type="dxa"/>
        <w:tblCellMar>
          <w:left w:w="0" w:type="dxa"/>
          <w:right w:w="0" w:type="dxa"/>
        </w:tblCellMar>
        <w:tblLook w:val="04A0" w:firstRow="1" w:lastRow="0" w:firstColumn="1" w:lastColumn="0" w:noHBand="0" w:noVBand="1"/>
      </w:tblPr>
      <w:tblGrid>
        <w:gridCol w:w="1105"/>
        <w:gridCol w:w="2529"/>
        <w:gridCol w:w="1504"/>
        <w:gridCol w:w="1482"/>
        <w:gridCol w:w="4939"/>
      </w:tblGrid>
      <w:tr w:rsidR="00072ABE" w:rsidRPr="004D35F3" w:rsidTr="0038682C">
        <w:trPr>
          <w:trHeight w:val="1323"/>
        </w:trPr>
        <w:tc>
          <w:tcPr>
            <w:tcW w:w="1105"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4D35F3" w:rsidRPr="00496538" w:rsidRDefault="00496538" w:rsidP="00072ABE">
            <w:pPr>
              <w:spacing w:after="0" w:line="240" w:lineRule="auto"/>
              <w:jc w:val="both"/>
              <w:rPr>
                <w:rFonts w:ascii="Arial" w:eastAsia="Times New Roman" w:hAnsi="Arial" w:cs="Arial"/>
                <w:sz w:val="16"/>
                <w:szCs w:val="16"/>
                <w:lang w:eastAsia="sl-SI"/>
              </w:rPr>
            </w:pPr>
            <w:r>
              <w:rPr>
                <w:rFonts w:ascii="Arial" w:eastAsia="Calibri" w:hAnsi="Arial" w:cs="Arial"/>
                <w:color w:val="000000" w:themeColor="text1"/>
                <w:kern w:val="24"/>
                <w:sz w:val="16"/>
                <w:szCs w:val="16"/>
                <w:lang w:eastAsia="sl-SI"/>
              </w:rPr>
              <w:t>l</w:t>
            </w:r>
            <w:r w:rsidR="004D35F3" w:rsidRPr="00496538">
              <w:rPr>
                <w:rFonts w:ascii="Arial" w:eastAsia="Calibri" w:hAnsi="Arial" w:cs="Arial"/>
                <w:color w:val="000000" w:themeColor="text1"/>
                <w:kern w:val="24"/>
                <w:sz w:val="16"/>
                <w:szCs w:val="16"/>
                <w:lang w:eastAsia="sl-SI"/>
              </w:rPr>
              <w:t>utkovni abonma</w:t>
            </w:r>
          </w:p>
        </w:tc>
        <w:tc>
          <w:tcPr>
            <w:tcW w:w="252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bCs/>
                <w:color w:val="000000" w:themeColor="text1"/>
                <w:kern w:val="24"/>
                <w:sz w:val="16"/>
                <w:szCs w:val="16"/>
                <w:lang w:eastAsia="sl-SI"/>
              </w:rPr>
              <w:t>Lutke Zajec</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bCs/>
                <w:color w:val="000000" w:themeColor="text1"/>
                <w:kern w:val="24"/>
                <w:sz w:val="16"/>
                <w:szCs w:val="16"/>
                <w:lang w:eastAsia="sl-SI"/>
              </w:rPr>
              <w:t>ENA, ENA, TRI</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bCs/>
                <w:color w:val="000000" w:themeColor="text1"/>
                <w:kern w:val="24"/>
                <w:sz w:val="16"/>
                <w:szCs w:val="16"/>
                <w:lang w:eastAsia="sl-SI"/>
              </w:rPr>
              <w:t> </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color w:val="000000" w:themeColor="text1"/>
                <w:kern w:val="24"/>
                <w:sz w:val="16"/>
                <w:szCs w:val="16"/>
                <w:lang w:eastAsia="sl-SI"/>
              </w:rPr>
              <w:t>Melita Osojnik:</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bCs/>
                <w:color w:val="000000" w:themeColor="text1"/>
                <w:kern w:val="24"/>
                <w:sz w:val="16"/>
                <w:szCs w:val="16"/>
                <w:lang w:eastAsia="sl-SI"/>
              </w:rPr>
              <w:t>ČAROBNA SMREČICA</w:t>
            </w:r>
          </w:p>
          <w:p w:rsidR="004D35F3" w:rsidRPr="00496538" w:rsidRDefault="004D35F3" w:rsidP="000339DF">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bCs/>
                <w:color w:val="000000" w:themeColor="text1"/>
                <w:kern w:val="24"/>
                <w:sz w:val="16"/>
                <w:szCs w:val="16"/>
                <w:lang w:eastAsia="sl-SI"/>
              </w:rPr>
              <w:t> </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color w:val="000000"/>
                <w:kern w:val="24"/>
                <w:sz w:val="16"/>
                <w:szCs w:val="16"/>
                <w:lang w:eastAsia="sl-SI"/>
              </w:rPr>
              <w:t>KD Hiška:</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color w:val="000000"/>
                <w:kern w:val="24"/>
                <w:sz w:val="16"/>
                <w:szCs w:val="16"/>
                <w:lang w:eastAsia="sl-SI"/>
              </w:rPr>
              <w:t>Zvezdica zaspanka </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color w:val="222222"/>
                <w:kern w:val="24"/>
                <w:sz w:val="16"/>
                <w:szCs w:val="16"/>
                <w:lang w:eastAsia="sl-SI"/>
              </w:rPr>
              <w:t> </w:t>
            </w:r>
          </w:p>
        </w:tc>
        <w:tc>
          <w:tcPr>
            <w:tcW w:w="150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4D35F3" w:rsidRPr="00496538" w:rsidRDefault="004D35F3" w:rsidP="00072ABE">
            <w:pPr>
              <w:spacing w:after="0" w:line="240" w:lineRule="auto"/>
              <w:rPr>
                <w:rFonts w:ascii="Arial" w:eastAsia="Times New Roman" w:hAnsi="Arial" w:cs="Arial"/>
                <w:sz w:val="16"/>
                <w:szCs w:val="16"/>
                <w:lang w:eastAsia="sl-SI"/>
              </w:rPr>
            </w:pPr>
            <w:proofErr w:type="spellStart"/>
            <w:r w:rsidRPr="00496538">
              <w:rPr>
                <w:rFonts w:ascii="Arial" w:eastAsia="Calibri" w:hAnsi="Arial" w:cs="Arial"/>
                <w:color w:val="000000" w:themeColor="text1"/>
                <w:kern w:val="24"/>
                <w:sz w:val="16"/>
                <w:szCs w:val="16"/>
                <w:lang w:eastAsia="sl-SI"/>
              </w:rPr>
              <w:t>Ringaraja</w:t>
            </w:r>
            <w:proofErr w:type="spellEnd"/>
            <w:r w:rsidRPr="00496538">
              <w:rPr>
                <w:rFonts w:ascii="Arial" w:eastAsia="Calibri" w:hAnsi="Arial" w:cs="Arial"/>
                <w:color w:val="000000" w:themeColor="text1"/>
                <w:kern w:val="24"/>
                <w:sz w:val="16"/>
                <w:szCs w:val="16"/>
                <w:lang w:eastAsia="sl-SI"/>
              </w:rPr>
              <w:t>, Ciciban</w:t>
            </w:r>
          </w:p>
        </w:tc>
        <w:tc>
          <w:tcPr>
            <w:tcW w:w="148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4D35F3" w:rsidRPr="00496538" w:rsidRDefault="004D35F3" w:rsidP="00072ABE">
            <w:pPr>
              <w:spacing w:after="0" w:line="240" w:lineRule="auto"/>
              <w:rPr>
                <w:rFonts w:ascii="Arial" w:eastAsia="Times New Roman" w:hAnsi="Arial" w:cs="Arial"/>
                <w:sz w:val="16"/>
                <w:szCs w:val="16"/>
                <w:lang w:eastAsia="sl-SI"/>
              </w:rPr>
            </w:pPr>
            <w:r w:rsidRPr="00496538">
              <w:rPr>
                <w:rFonts w:ascii="Arial" w:eastAsia="Calibri" w:hAnsi="Arial" w:cs="Arial"/>
                <w:color w:val="000000" w:themeColor="text1"/>
                <w:kern w:val="24"/>
                <w:sz w:val="16"/>
                <w:szCs w:val="16"/>
                <w:lang w:eastAsia="sl-SI"/>
              </w:rPr>
              <w:t xml:space="preserve">Oddelki </w:t>
            </w:r>
          </w:p>
          <w:p w:rsidR="004D35F3" w:rsidRPr="00496538" w:rsidRDefault="004D35F3" w:rsidP="00072ABE">
            <w:pPr>
              <w:spacing w:after="0" w:line="240" w:lineRule="auto"/>
              <w:rPr>
                <w:rFonts w:ascii="Arial" w:eastAsia="Times New Roman" w:hAnsi="Arial" w:cs="Arial"/>
                <w:sz w:val="16"/>
                <w:szCs w:val="16"/>
                <w:lang w:eastAsia="sl-SI"/>
              </w:rPr>
            </w:pPr>
            <w:r w:rsidRPr="00496538">
              <w:rPr>
                <w:rFonts w:ascii="Arial" w:eastAsia="Calibri" w:hAnsi="Arial" w:cs="Arial"/>
                <w:color w:val="000000" w:themeColor="text1"/>
                <w:kern w:val="24"/>
                <w:sz w:val="16"/>
                <w:szCs w:val="16"/>
                <w:lang w:eastAsia="sl-SI"/>
              </w:rPr>
              <w:t>3–6 let</w:t>
            </w:r>
          </w:p>
        </w:tc>
        <w:tc>
          <w:tcPr>
            <w:tcW w:w="4939"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4D35F3" w:rsidRPr="00496538" w:rsidRDefault="004D35F3" w:rsidP="00072ABE">
            <w:pPr>
              <w:spacing w:after="0" w:line="240" w:lineRule="auto"/>
              <w:rPr>
                <w:rFonts w:ascii="Arial" w:eastAsia="Times New Roman" w:hAnsi="Arial" w:cs="Arial"/>
                <w:sz w:val="16"/>
                <w:szCs w:val="16"/>
                <w:lang w:eastAsia="sl-SI"/>
              </w:rPr>
            </w:pPr>
            <w:r w:rsidRPr="00496538">
              <w:rPr>
                <w:rFonts w:ascii="Arial" w:eastAsia="Calibri" w:hAnsi="Arial" w:cs="Arial"/>
                <w:color w:val="000000" w:themeColor="text1"/>
                <w:kern w:val="24"/>
                <w:sz w:val="16"/>
                <w:szCs w:val="16"/>
                <w:lang w:eastAsia="sl-SI"/>
              </w:rPr>
              <w:t xml:space="preserve"> </w:t>
            </w:r>
            <w:r w:rsidR="00B277ED">
              <w:rPr>
                <w:rFonts w:ascii="Arial" w:eastAsia="Times New Roman" w:hAnsi="Arial" w:cs="Arial"/>
                <w:bCs/>
                <w:color w:val="000000" w:themeColor="text1"/>
                <w:kern w:val="24"/>
                <w:sz w:val="16"/>
                <w:szCs w:val="16"/>
                <w:lang w:eastAsia="sl-SI"/>
              </w:rPr>
              <w:t>četrtek, 15. OKTOBER</w:t>
            </w:r>
            <w:r w:rsidRPr="00496538">
              <w:rPr>
                <w:rFonts w:ascii="Arial" w:eastAsia="Times New Roman" w:hAnsi="Arial" w:cs="Arial"/>
                <w:bCs/>
                <w:color w:val="000000" w:themeColor="text1"/>
                <w:kern w:val="24"/>
                <w:sz w:val="16"/>
                <w:szCs w:val="16"/>
                <w:lang w:eastAsia="sl-SI"/>
              </w:rPr>
              <w:t xml:space="preserve"> 2015</w:t>
            </w:r>
          </w:p>
          <w:p w:rsidR="00072ABE" w:rsidRPr="00496538" w:rsidRDefault="00072ABE" w:rsidP="00072ABE">
            <w:pPr>
              <w:spacing w:after="0" w:line="240" w:lineRule="auto"/>
              <w:ind w:firstLine="360"/>
              <w:rPr>
                <w:rFonts w:ascii="Arial" w:eastAsia="Times New Roman" w:hAnsi="Arial" w:cs="Arial"/>
                <w:color w:val="000000" w:themeColor="text1"/>
                <w:kern w:val="24"/>
                <w:sz w:val="16"/>
                <w:szCs w:val="16"/>
                <w:lang w:eastAsia="sl-SI"/>
              </w:rPr>
            </w:pPr>
          </w:p>
          <w:p w:rsidR="004D35F3" w:rsidRPr="00496538" w:rsidRDefault="004D35F3" w:rsidP="000339DF">
            <w:pPr>
              <w:spacing w:after="0" w:line="240" w:lineRule="auto"/>
              <w:rPr>
                <w:rFonts w:ascii="Arial" w:eastAsia="Times New Roman" w:hAnsi="Arial" w:cs="Arial"/>
                <w:sz w:val="16"/>
                <w:szCs w:val="16"/>
                <w:lang w:eastAsia="sl-SI"/>
              </w:rPr>
            </w:pPr>
          </w:p>
          <w:p w:rsidR="004D35F3" w:rsidRPr="00496538" w:rsidRDefault="00B277ED" w:rsidP="00072ABE">
            <w:pPr>
              <w:spacing w:after="0" w:line="240" w:lineRule="auto"/>
              <w:rPr>
                <w:rFonts w:ascii="Arial" w:eastAsia="Times New Roman" w:hAnsi="Arial" w:cs="Arial"/>
                <w:sz w:val="16"/>
                <w:szCs w:val="16"/>
                <w:lang w:eastAsia="sl-SI"/>
              </w:rPr>
            </w:pPr>
            <w:r>
              <w:rPr>
                <w:rFonts w:ascii="Arial" w:eastAsia="Times New Roman" w:hAnsi="Arial" w:cs="Arial"/>
                <w:bCs/>
                <w:color w:val="000000" w:themeColor="text1"/>
                <w:kern w:val="24"/>
                <w:sz w:val="16"/>
                <w:szCs w:val="16"/>
                <w:lang w:eastAsia="sl-SI"/>
              </w:rPr>
              <w:t>četrtek, 3. DECEMBER</w:t>
            </w:r>
            <w:r w:rsidR="004D35F3" w:rsidRPr="00496538">
              <w:rPr>
                <w:rFonts w:ascii="Arial" w:eastAsia="Times New Roman" w:hAnsi="Arial" w:cs="Arial"/>
                <w:bCs/>
                <w:color w:val="000000" w:themeColor="text1"/>
                <w:kern w:val="24"/>
                <w:sz w:val="16"/>
                <w:szCs w:val="16"/>
                <w:lang w:eastAsia="sl-SI"/>
              </w:rPr>
              <w:t xml:space="preserve"> 2015,</w:t>
            </w:r>
          </w:p>
          <w:p w:rsidR="00072ABE" w:rsidRPr="00496538" w:rsidRDefault="00072ABE" w:rsidP="00072ABE">
            <w:pPr>
              <w:spacing w:after="0" w:line="240" w:lineRule="auto"/>
              <w:ind w:firstLine="360"/>
              <w:rPr>
                <w:rFonts w:ascii="Arial" w:eastAsia="Times New Roman" w:hAnsi="Arial" w:cs="Arial"/>
                <w:color w:val="000000" w:themeColor="text1"/>
                <w:kern w:val="24"/>
                <w:sz w:val="16"/>
                <w:szCs w:val="16"/>
                <w:lang w:eastAsia="sl-SI"/>
              </w:rPr>
            </w:pPr>
          </w:p>
          <w:p w:rsidR="004D35F3" w:rsidRPr="00496538" w:rsidRDefault="004D35F3" w:rsidP="000339DF">
            <w:pPr>
              <w:spacing w:after="0" w:line="240" w:lineRule="auto"/>
              <w:rPr>
                <w:rFonts w:ascii="Arial" w:eastAsia="Times New Roman" w:hAnsi="Arial" w:cs="Arial"/>
                <w:sz w:val="16"/>
                <w:szCs w:val="16"/>
                <w:lang w:eastAsia="sl-SI"/>
              </w:rPr>
            </w:pPr>
            <w:r w:rsidRPr="00496538">
              <w:rPr>
                <w:rFonts w:ascii="Arial" w:eastAsia="Times New Roman" w:hAnsi="Arial" w:cs="Arial"/>
                <w:color w:val="000000" w:themeColor="text1"/>
                <w:kern w:val="24"/>
                <w:sz w:val="16"/>
                <w:szCs w:val="16"/>
                <w:lang w:eastAsia="sl-SI"/>
              </w:rPr>
              <w:t> </w:t>
            </w:r>
          </w:p>
          <w:p w:rsidR="004D35F3" w:rsidRPr="00496538" w:rsidRDefault="004D35F3" w:rsidP="00072ABE">
            <w:pPr>
              <w:spacing w:after="0" w:line="240" w:lineRule="auto"/>
              <w:rPr>
                <w:rFonts w:ascii="Arial" w:eastAsia="Times New Roman" w:hAnsi="Arial" w:cs="Arial"/>
                <w:sz w:val="16"/>
                <w:szCs w:val="16"/>
                <w:lang w:eastAsia="sl-SI"/>
              </w:rPr>
            </w:pPr>
            <w:r w:rsidRPr="00496538">
              <w:rPr>
                <w:rFonts w:ascii="Arial" w:eastAsia="Times New Roman" w:hAnsi="Arial" w:cs="Arial"/>
                <w:bCs/>
                <w:color w:val="000000" w:themeColor="text1"/>
                <w:kern w:val="24"/>
                <w:sz w:val="16"/>
                <w:szCs w:val="16"/>
                <w:lang w:eastAsia="sl-SI"/>
              </w:rPr>
              <w:t xml:space="preserve"> </w:t>
            </w:r>
            <w:r w:rsidR="00B277ED">
              <w:rPr>
                <w:rFonts w:ascii="Arial" w:eastAsia="Times New Roman" w:hAnsi="Arial" w:cs="Arial"/>
                <w:bCs/>
                <w:color w:val="000000" w:themeColor="text1"/>
                <w:kern w:val="24"/>
                <w:sz w:val="16"/>
                <w:szCs w:val="16"/>
                <w:lang w:eastAsia="sl-SI"/>
              </w:rPr>
              <w:t>četrtek, 11. FEBRUAR</w:t>
            </w:r>
            <w:r w:rsidRPr="00496538">
              <w:rPr>
                <w:rFonts w:ascii="Arial" w:eastAsia="Times New Roman" w:hAnsi="Arial" w:cs="Arial"/>
                <w:bCs/>
                <w:color w:val="000000" w:themeColor="text1"/>
                <w:kern w:val="24"/>
                <w:sz w:val="16"/>
                <w:szCs w:val="16"/>
                <w:lang w:eastAsia="sl-SI"/>
              </w:rPr>
              <w:t xml:space="preserve"> 2016</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color w:val="000000" w:themeColor="text1"/>
                <w:kern w:val="24"/>
                <w:sz w:val="16"/>
                <w:szCs w:val="16"/>
                <w:lang w:eastAsia="sl-SI"/>
              </w:rPr>
              <w:t> </w:t>
            </w:r>
          </w:p>
          <w:p w:rsidR="004D35F3" w:rsidRPr="00496538" w:rsidRDefault="004D35F3" w:rsidP="00072ABE">
            <w:pPr>
              <w:spacing w:after="0" w:line="240" w:lineRule="auto"/>
              <w:ind w:firstLine="360"/>
              <w:rPr>
                <w:rFonts w:ascii="Arial" w:eastAsia="Times New Roman" w:hAnsi="Arial" w:cs="Arial"/>
                <w:sz w:val="16"/>
                <w:szCs w:val="16"/>
                <w:lang w:eastAsia="sl-SI"/>
              </w:rPr>
            </w:pPr>
            <w:r w:rsidRPr="00496538">
              <w:rPr>
                <w:rFonts w:ascii="Arial" w:eastAsia="Calibri" w:hAnsi="Arial" w:cs="Arial"/>
                <w:color w:val="000000" w:themeColor="text1"/>
                <w:kern w:val="24"/>
                <w:sz w:val="16"/>
                <w:szCs w:val="16"/>
                <w:lang w:eastAsia="sl-SI"/>
              </w:rPr>
              <w:t> </w:t>
            </w:r>
          </w:p>
        </w:tc>
      </w:tr>
    </w:tbl>
    <w:p w:rsidR="00072ABE" w:rsidRDefault="00072ABE" w:rsidP="0038682C">
      <w:pPr>
        <w:tabs>
          <w:tab w:val="left" w:pos="3201"/>
        </w:tabs>
        <w:rPr>
          <w:rFonts w:asciiTheme="majorHAnsi" w:eastAsiaTheme="majorEastAsia" w:hAnsi="Candara" w:cstheme="majorBidi"/>
          <w:color w:val="FFFFFF"/>
          <w:kern w:val="24"/>
          <w:sz w:val="24"/>
          <w:szCs w:val="24"/>
        </w:rPr>
      </w:pPr>
    </w:p>
    <w:p w:rsidR="0038682C" w:rsidRPr="0038682C" w:rsidRDefault="00072ABE" w:rsidP="00496538">
      <w:pPr>
        <w:pStyle w:val="Odstavekseznama"/>
        <w:numPr>
          <w:ilvl w:val="0"/>
          <w:numId w:val="22"/>
        </w:numPr>
        <w:rPr>
          <w:rFonts w:ascii="Arial" w:eastAsiaTheme="majorEastAsia" w:hAnsi="Arial" w:cs="Arial"/>
          <w:color w:val="000000" w:themeColor="text1"/>
          <w:kern w:val="24"/>
        </w:rPr>
      </w:pPr>
      <w:r w:rsidRPr="00496538">
        <w:rPr>
          <w:rFonts w:ascii="Arial" w:eastAsiaTheme="majorEastAsia" w:hAnsi="Arial" w:cs="Arial"/>
          <w:b/>
          <w:bCs/>
          <w:color w:val="000000" w:themeColor="text1"/>
          <w:kern w:val="24"/>
        </w:rPr>
        <w:t>tradicionalni slovenski zajtrk 20.11. 2015</w:t>
      </w:r>
      <w:r w:rsidR="00496538" w:rsidRPr="00496538">
        <w:rPr>
          <w:rFonts w:ascii="Arial" w:eastAsiaTheme="majorEastAsia" w:hAnsi="Arial" w:cs="Arial"/>
          <w:color w:val="000000" w:themeColor="text1"/>
          <w:kern w:val="24"/>
        </w:rPr>
        <w:t xml:space="preserve"> ; </w:t>
      </w:r>
      <w:r w:rsidR="00496538" w:rsidRPr="00496538">
        <w:rPr>
          <w:rFonts w:ascii="Arial" w:eastAsiaTheme="minorEastAsia" w:hAnsi="Arial" w:cs="Arial"/>
          <w:color w:val="000000" w:themeColor="text1"/>
          <w:kern w:val="24"/>
        </w:rPr>
        <w:t>n</w:t>
      </w:r>
      <w:r w:rsidRPr="00496538">
        <w:rPr>
          <w:rFonts w:ascii="Arial" w:eastAsiaTheme="minorEastAsia" w:hAnsi="Arial" w:cs="Arial"/>
          <w:color w:val="000000" w:themeColor="text1"/>
          <w:kern w:val="24"/>
        </w:rPr>
        <w:t>anj so se vse skupine pripravljale že teden prej. Tako so otroci obiskali kmetijo, si ogledali čebelnjake in sadovnjake ter pobirali domača jabolka. Nekatere skupine otrok so pekle jabolčne jedi, celo kruh. Pred tradicionalnim zajtrkom je vse skupine obiskal čebelar in jim predstavil pomen čebel za človeka in med kot hranilo in živilo. Tradicionalni zajtrk je sestavljen iz kruha, medu, masla in jabolk.</w:t>
      </w:r>
    </w:p>
    <w:p w:rsidR="00147CAF" w:rsidRPr="00CB7446" w:rsidRDefault="00072ABE" w:rsidP="0038682C">
      <w:pPr>
        <w:pStyle w:val="Odstavekseznama"/>
        <w:ind w:left="775"/>
        <w:rPr>
          <w:rFonts w:ascii="Arial" w:eastAsiaTheme="majorEastAsia" w:hAnsi="Arial" w:cs="Arial"/>
          <w:color w:val="000000" w:themeColor="text1"/>
          <w:kern w:val="24"/>
        </w:rPr>
      </w:pPr>
      <w:r w:rsidRPr="00496538">
        <w:rPr>
          <w:rFonts w:ascii="Arial" w:eastAsiaTheme="minorEastAsia" w:hAnsi="Arial" w:cs="Arial"/>
          <w:color w:val="000000" w:themeColor="text1"/>
          <w:kern w:val="24"/>
        </w:rPr>
        <w:lastRenderedPageBreak/>
        <w:t xml:space="preserve"> S projektom se spodbuja prehranjevanje s hrano  iz bližine oz. iz lokalnega okolja, zato morajo biti živila pridelana in /ali predelana  v Sloveniji.</w:t>
      </w:r>
    </w:p>
    <w:p w:rsidR="00CB7446" w:rsidRPr="00CB7446" w:rsidRDefault="00CB7446" w:rsidP="00CB7446">
      <w:pPr>
        <w:pStyle w:val="Odstavekseznama"/>
        <w:ind w:left="775"/>
        <w:rPr>
          <w:rFonts w:ascii="Arial" w:eastAsiaTheme="majorEastAsia" w:hAnsi="Arial" w:cs="Arial"/>
          <w:color w:val="000000" w:themeColor="text1"/>
          <w:kern w:val="24"/>
        </w:rPr>
      </w:pPr>
    </w:p>
    <w:p w:rsidR="00072ABE" w:rsidRDefault="00496538" w:rsidP="00496538">
      <w:pPr>
        <w:pStyle w:val="Odstavekseznama"/>
        <w:numPr>
          <w:ilvl w:val="0"/>
          <w:numId w:val="22"/>
        </w:numPr>
        <w:rPr>
          <w:rFonts w:ascii="Arial" w:eastAsiaTheme="majorEastAsia" w:hAnsi="Arial" w:cs="Arial"/>
          <w:color w:val="000000" w:themeColor="text1"/>
          <w:kern w:val="24"/>
        </w:rPr>
      </w:pPr>
      <w:r>
        <w:rPr>
          <w:rFonts w:ascii="Arial" w:eastAsiaTheme="majorEastAsia" w:hAnsi="Arial" w:cs="Arial"/>
          <w:color w:val="000000" w:themeColor="text1"/>
          <w:kern w:val="24"/>
        </w:rPr>
        <w:t>o</w:t>
      </w:r>
      <w:r w:rsidR="00072ABE" w:rsidRPr="00496538">
        <w:rPr>
          <w:rFonts w:ascii="Arial" w:eastAsiaTheme="majorEastAsia" w:hAnsi="Arial" w:cs="Arial"/>
          <w:color w:val="000000" w:themeColor="text1"/>
          <w:kern w:val="24"/>
        </w:rPr>
        <w:t>bogatitvene dejavnosti pod vodstvom vzgojiteljic in pomočnic vzgojiteljic</w:t>
      </w:r>
    </w:p>
    <w:p w:rsidR="00496538" w:rsidRPr="00496538" w:rsidRDefault="00496538" w:rsidP="00496538">
      <w:pPr>
        <w:pStyle w:val="Odstavekseznama"/>
        <w:ind w:left="775"/>
        <w:rPr>
          <w:rFonts w:ascii="Arial" w:eastAsiaTheme="majorEastAsia" w:hAnsi="Arial" w:cs="Arial"/>
          <w:color w:val="000000" w:themeColor="text1"/>
          <w:kern w:val="24"/>
        </w:rPr>
      </w:pPr>
    </w:p>
    <w:tbl>
      <w:tblPr>
        <w:tblW w:w="10418" w:type="dxa"/>
        <w:tblCellMar>
          <w:left w:w="0" w:type="dxa"/>
          <w:right w:w="0" w:type="dxa"/>
        </w:tblCellMar>
        <w:tblLook w:val="04A0" w:firstRow="1" w:lastRow="0" w:firstColumn="1" w:lastColumn="0" w:noHBand="0" w:noVBand="1"/>
      </w:tblPr>
      <w:tblGrid>
        <w:gridCol w:w="1472"/>
        <w:gridCol w:w="1417"/>
        <w:gridCol w:w="2268"/>
        <w:gridCol w:w="1134"/>
        <w:gridCol w:w="4127"/>
      </w:tblGrid>
      <w:tr w:rsidR="0038682C" w:rsidRPr="00496538" w:rsidTr="0038682C">
        <w:trPr>
          <w:trHeight w:val="608"/>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b/>
                <w:bCs/>
                <w:kern w:val="24"/>
                <w:sz w:val="16"/>
                <w:szCs w:val="16"/>
                <w:lang w:eastAsia="sl-SI"/>
              </w:rPr>
              <w:t>obogatitvena dejavnost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b/>
                <w:bCs/>
                <w:kern w:val="24"/>
                <w:sz w:val="16"/>
                <w:szCs w:val="16"/>
                <w:lang w:eastAsia="sl-SI"/>
              </w:rPr>
              <w:t>vrtec</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b/>
                <w:bCs/>
                <w:kern w:val="24"/>
                <w:sz w:val="16"/>
                <w:szCs w:val="16"/>
                <w:lang w:eastAsia="sl-SI"/>
              </w:rPr>
              <w:t>izvajalka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b/>
                <w:bCs/>
                <w:kern w:val="24"/>
                <w:sz w:val="16"/>
                <w:szCs w:val="16"/>
                <w:lang w:eastAsia="sl-SI"/>
              </w:rPr>
              <w:t>skupina</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b/>
                <w:bCs/>
                <w:kern w:val="24"/>
                <w:sz w:val="16"/>
                <w:szCs w:val="16"/>
                <w:lang w:eastAsia="sl-SI"/>
              </w:rPr>
              <w:t>čas izvajanja</w:t>
            </w:r>
          </w:p>
        </w:tc>
      </w:tr>
      <w:tr w:rsidR="0038682C" w:rsidRPr="00496538" w:rsidTr="0038682C">
        <w:trPr>
          <w:trHeight w:val="678"/>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folklora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Marija Žnidaršič, vzgojiteljica</w:t>
            </w:r>
          </w:p>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Simona Francelj,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Ježki</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2-krat mesečno </w:t>
            </w:r>
            <w:r>
              <w:rPr>
                <w:rFonts w:ascii="Arial" w:eastAsia="Times New Roman" w:hAnsi="Arial" w:cs="Arial"/>
                <w:kern w:val="24"/>
                <w:sz w:val="16"/>
                <w:szCs w:val="16"/>
                <w:lang w:eastAsia="sl-SI"/>
              </w:rPr>
              <w:t>o</w:t>
            </w:r>
            <w:r w:rsidRPr="00496538">
              <w:rPr>
                <w:rFonts w:ascii="Arial" w:eastAsia="Times New Roman" w:hAnsi="Arial" w:cs="Arial"/>
                <w:kern w:val="24"/>
                <w:sz w:val="16"/>
                <w:szCs w:val="16"/>
                <w:lang w:eastAsia="sl-SI"/>
              </w:rPr>
              <w:t>d 14.30  do 15.00</w:t>
            </w:r>
          </w:p>
        </w:tc>
      </w:tr>
      <w:tr w:rsidR="0038682C" w:rsidRPr="00496538" w:rsidTr="0038682C">
        <w:trPr>
          <w:trHeight w:val="532"/>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gibalne urice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Tatjana Zevnik, vzgojiteljica</w:t>
            </w:r>
          </w:p>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Ana Puš,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Miške</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po dogovoru v jutranjem ali popoldanskem času</w:t>
            </w:r>
          </w:p>
        </w:tc>
      </w:tr>
      <w:tr w:rsidR="0038682C" w:rsidRPr="00496538" w:rsidTr="0038682C">
        <w:trPr>
          <w:trHeight w:val="696"/>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bibarije</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Maja Šuštar, vzgojiteljica</w:t>
            </w:r>
          </w:p>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Tatjana Usenik,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Bibe</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2-krat  mesečno med 7.00 in 8.00 </w:t>
            </w:r>
          </w:p>
        </w:tc>
      </w:tr>
      <w:tr w:rsidR="0038682C" w:rsidRPr="00496538" w:rsidTr="0038682C">
        <w:trPr>
          <w:trHeight w:val="636"/>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pravljica </w:t>
            </w:r>
            <w:proofErr w:type="spellStart"/>
            <w:r w:rsidRPr="00496538">
              <w:rPr>
                <w:rFonts w:ascii="Arial" w:eastAsia="Times New Roman" w:hAnsi="Arial" w:cs="Arial"/>
                <w:kern w:val="24"/>
                <w:sz w:val="16"/>
                <w:szCs w:val="16"/>
                <w:lang w:eastAsia="sl-SI"/>
              </w:rPr>
              <w:t>ustvarjalnica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Martina Pugelj, vzgojiteljica</w:t>
            </w:r>
          </w:p>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Anita </w:t>
            </w:r>
            <w:proofErr w:type="spellStart"/>
            <w:r w:rsidRPr="00496538">
              <w:rPr>
                <w:rFonts w:ascii="Arial" w:eastAsia="Times New Roman" w:hAnsi="Arial" w:cs="Arial"/>
                <w:kern w:val="24"/>
                <w:sz w:val="16"/>
                <w:szCs w:val="16"/>
                <w:lang w:eastAsia="sl-SI"/>
              </w:rPr>
              <w:t>Glač</w:t>
            </w:r>
            <w:proofErr w:type="spellEnd"/>
            <w:r w:rsidRPr="00496538">
              <w:rPr>
                <w:rFonts w:ascii="Arial" w:eastAsia="Times New Roman" w:hAnsi="Arial" w:cs="Arial"/>
                <w:kern w:val="24"/>
                <w:sz w:val="16"/>
                <w:szCs w:val="16"/>
                <w:lang w:eastAsia="sl-SI"/>
              </w:rPr>
              <w:t>,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38682C">
            <w:pPr>
              <w:spacing w:after="0" w:line="240" w:lineRule="auto"/>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Pikapolonice</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2-krat  mesečno od 7.00 do 8.00 </w:t>
            </w:r>
          </w:p>
        </w:tc>
      </w:tr>
      <w:tr w:rsidR="0038682C" w:rsidRPr="00496538" w:rsidTr="0038682C">
        <w:trPr>
          <w:trHeight w:val="683"/>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gibko</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Tanja Tegel, vzgojiteljica</w:t>
            </w:r>
          </w:p>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Sabina Novak,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Metulji</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celo leto med 7.00 in 7.30 </w:t>
            </w:r>
          </w:p>
        </w:tc>
      </w:tr>
      <w:tr w:rsidR="0038682C" w:rsidRPr="00496538" w:rsidTr="0038682C">
        <w:trPr>
          <w:trHeight w:val="387"/>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gibalna ura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Marija Žnidaršič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Ježki</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1-krat  mesečno</w:t>
            </w:r>
            <w:r>
              <w:rPr>
                <w:rFonts w:ascii="Arial" w:eastAsia="Times New Roman" w:hAnsi="Arial" w:cs="Arial"/>
                <w:sz w:val="16"/>
                <w:szCs w:val="16"/>
                <w:lang w:eastAsia="sl-SI"/>
              </w:rPr>
              <w:t xml:space="preserve"> </w:t>
            </w:r>
            <w:r w:rsidRPr="00496538">
              <w:rPr>
                <w:rFonts w:ascii="Arial" w:eastAsia="Times New Roman" w:hAnsi="Arial" w:cs="Arial"/>
                <w:kern w:val="24"/>
                <w:sz w:val="16"/>
                <w:szCs w:val="16"/>
                <w:lang w:eastAsia="sl-SI"/>
              </w:rPr>
              <w:t xml:space="preserve">med 7.00 in 7.30 </w:t>
            </w:r>
          </w:p>
        </w:tc>
      </w:tr>
      <w:tr w:rsidR="0038682C" w:rsidRPr="00496538" w:rsidTr="0038682C">
        <w:trPr>
          <w:trHeight w:val="579"/>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plesne urice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Darja Erčulj, vzgojiteljica, Klavdija Kadunc,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Čebele</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2-krat mesečno od 14.30 do 15.00 </w:t>
            </w:r>
          </w:p>
        </w:tc>
      </w:tr>
      <w:tr w:rsidR="0038682C" w:rsidRPr="00496538" w:rsidTr="0038682C">
        <w:trPr>
          <w:trHeight w:val="793"/>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plesne urice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Ciciban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Petra Usenik,vzgojiteljica</w:t>
            </w:r>
          </w:p>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Anka Kralj,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Medvedki</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Default="0038682C" w:rsidP="00147CAF">
            <w:pPr>
              <w:spacing w:after="0" w:line="240" w:lineRule="auto"/>
              <w:rPr>
                <w:rFonts w:ascii="Arial" w:eastAsia="Times New Roman" w:hAnsi="Arial" w:cs="Arial"/>
                <w:kern w:val="24"/>
                <w:sz w:val="16"/>
                <w:szCs w:val="16"/>
                <w:lang w:eastAsia="sl-SI"/>
              </w:rPr>
            </w:pPr>
            <w:r w:rsidRPr="00496538">
              <w:rPr>
                <w:rFonts w:ascii="Arial" w:eastAsia="Times New Roman" w:hAnsi="Arial" w:cs="Arial"/>
                <w:kern w:val="24"/>
                <w:sz w:val="16"/>
                <w:szCs w:val="16"/>
                <w:lang w:eastAsia="sl-SI"/>
              </w:rPr>
              <w:t xml:space="preserve">2-krat mesečno zjutraj med 7.00 in 7.45 ter popoldne </w:t>
            </w:r>
          </w:p>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med 14.15 in 15.00 </w:t>
            </w:r>
          </w:p>
        </w:tc>
      </w:tr>
      <w:tr w:rsidR="0038682C" w:rsidRPr="00496538" w:rsidTr="0038682C">
        <w:trPr>
          <w:trHeight w:val="546"/>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plesne urice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Ciciban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Mojca Mlakar, pomočnica vzgojiteljice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Zajčki</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1-krat mesečno med 14.30 in 15.00 </w:t>
            </w:r>
          </w:p>
        </w:tc>
      </w:tr>
      <w:tr w:rsidR="0038682C" w:rsidRPr="00496538" w:rsidTr="0038682C">
        <w:trPr>
          <w:trHeight w:val="578"/>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ustvarjalne urice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Ciciban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Mateja </w:t>
            </w:r>
            <w:proofErr w:type="spellStart"/>
            <w:r w:rsidRPr="00496538">
              <w:rPr>
                <w:rFonts w:ascii="Arial" w:eastAsia="Times New Roman" w:hAnsi="Arial" w:cs="Arial"/>
                <w:kern w:val="24"/>
                <w:sz w:val="16"/>
                <w:szCs w:val="16"/>
                <w:lang w:eastAsia="sl-SI"/>
              </w:rPr>
              <w:t>Lohkar</w:t>
            </w:r>
            <w:proofErr w:type="spellEnd"/>
            <w:r w:rsidRPr="00496538">
              <w:rPr>
                <w:rFonts w:ascii="Arial" w:eastAsia="Times New Roman" w:hAnsi="Arial" w:cs="Arial"/>
                <w:kern w:val="24"/>
                <w:sz w:val="16"/>
                <w:szCs w:val="16"/>
                <w:lang w:eastAsia="sl-SI"/>
              </w:rPr>
              <w:t>, vzgojiteljica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Zajčki</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2-krat mesečno ob petkih med 15.00 in 15.30 </w:t>
            </w:r>
          </w:p>
        </w:tc>
      </w:tr>
      <w:tr w:rsidR="0038682C" w:rsidRPr="00496538" w:rsidTr="0038682C">
        <w:trPr>
          <w:trHeight w:val="778"/>
        </w:trPr>
        <w:tc>
          <w:tcPr>
            <w:tcW w:w="1472"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496538">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 xml:space="preserve">gibalno plesna </w:t>
            </w:r>
            <w:proofErr w:type="spellStart"/>
            <w:r w:rsidRPr="00496538">
              <w:rPr>
                <w:rFonts w:ascii="Arial" w:eastAsia="Times New Roman" w:hAnsi="Arial" w:cs="Arial"/>
                <w:kern w:val="24"/>
                <w:sz w:val="16"/>
                <w:szCs w:val="16"/>
                <w:lang w:eastAsia="sl-SI"/>
              </w:rPr>
              <w:t>ustvarjalnica</w:t>
            </w:r>
            <w:proofErr w:type="spell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rPr>
                <w:rFonts w:ascii="Arial" w:eastAsia="Times New Roman" w:hAnsi="Arial" w:cs="Arial"/>
                <w:sz w:val="16"/>
                <w:szCs w:val="16"/>
                <w:lang w:eastAsia="sl-SI"/>
              </w:rPr>
            </w:pPr>
            <w:proofErr w:type="spellStart"/>
            <w:r w:rsidRPr="00496538">
              <w:rPr>
                <w:rFonts w:ascii="Arial" w:eastAsia="Times New Roman" w:hAnsi="Arial" w:cs="Arial"/>
                <w:kern w:val="24"/>
                <w:sz w:val="16"/>
                <w:szCs w:val="16"/>
                <w:lang w:eastAsia="sl-SI"/>
              </w:rPr>
              <w:t>Ringaraja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Andreja Škulj, vzgojiteljica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54" w:type="dxa"/>
              <w:bottom w:w="0" w:type="dxa"/>
              <w:right w:w="54" w:type="dxa"/>
            </w:tcMar>
            <w:hideMark/>
          </w:tcPr>
          <w:p w:rsidR="0038682C" w:rsidRPr="00496538" w:rsidRDefault="0038682C" w:rsidP="00072ABE">
            <w:pPr>
              <w:spacing w:after="0" w:line="240" w:lineRule="auto"/>
              <w:ind w:firstLine="360"/>
              <w:jc w:val="both"/>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Polžki</w:t>
            </w:r>
          </w:p>
        </w:tc>
        <w:tc>
          <w:tcPr>
            <w:tcW w:w="4127" w:type="dxa"/>
            <w:tcBorders>
              <w:top w:val="single" w:sz="8" w:space="0" w:color="000000"/>
              <w:left w:val="single" w:sz="8" w:space="0" w:color="000000"/>
              <w:bottom w:val="single" w:sz="8" w:space="0" w:color="000000"/>
              <w:right w:val="single" w:sz="4" w:space="0" w:color="auto"/>
            </w:tcBorders>
            <w:shd w:val="clear" w:color="auto" w:fill="auto"/>
            <w:tcMar>
              <w:top w:w="15" w:type="dxa"/>
              <w:left w:w="54" w:type="dxa"/>
              <w:bottom w:w="0" w:type="dxa"/>
              <w:right w:w="54" w:type="dxa"/>
            </w:tcMar>
            <w:hideMark/>
          </w:tcPr>
          <w:p w:rsidR="0038682C" w:rsidRPr="00496538" w:rsidRDefault="0038682C" w:rsidP="00147CAF">
            <w:pPr>
              <w:spacing w:after="0" w:line="240" w:lineRule="auto"/>
              <w:rPr>
                <w:rFonts w:ascii="Arial" w:eastAsia="Times New Roman" w:hAnsi="Arial" w:cs="Arial"/>
                <w:sz w:val="16"/>
                <w:szCs w:val="16"/>
                <w:lang w:eastAsia="sl-SI"/>
              </w:rPr>
            </w:pPr>
            <w:r w:rsidRPr="00496538">
              <w:rPr>
                <w:rFonts w:ascii="Arial" w:eastAsia="Times New Roman" w:hAnsi="Arial" w:cs="Arial"/>
                <w:kern w:val="24"/>
                <w:sz w:val="16"/>
                <w:szCs w:val="16"/>
                <w:lang w:eastAsia="sl-SI"/>
              </w:rPr>
              <w:t>2- krat</w:t>
            </w:r>
            <w:r>
              <w:rPr>
                <w:rFonts w:ascii="Arial" w:eastAsia="Times New Roman" w:hAnsi="Arial" w:cs="Arial"/>
                <w:sz w:val="16"/>
                <w:szCs w:val="16"/>
                <w:lang w:eastAsia="sl-SI"/>
              </w:rPr>
              <w:t xml:space="preserve"> </w:t>
            </w:r>
            <w:r w:rsidRPr="00496538">
              <w:rPr>
                <w:rFonts w:ascii="Arial" w:eastAsia="Times New Roman" w:hAnsi="Arial" w:cs="Arial"/>
                <w:kern w:val="24"/>
                <w:sz w:val="16"/>
                <w:szCs w:val="16"/>
                <w:lang w:eastAsia="sl-SI"/>
              </w:rPr>
              <w:t xml:space="preserve">mesečno med 7.30 in 8.00 </w:t>
            </w:r>
          </w:p>
        </w:tc>
      </w:tr>
    </w:tbl>
    <w:p w:rsidR="00496538" w:rsidRPr="00496538" w:rsidRDefault="00496538" w:rsidP="00072ABE">
      <w:pPr>
        <w:rPr>
          <w:rFonts w:ascii="Arial" w:hAnsi="Arial" w:cs="Arial"/>
          <w:sz w:val="16"/>
          <w:szCs w:val="16"/>
        </w:rPr>
      </w:pPr>
    </w:p>
    <w:p w:rsidR="00B8147D" w:rsidRPr="00147CAF" w:rsidRDefault="00072ABE" w:rsidP="00B8147D">
      <w:pPr>
        <w:pStyle w:val="Odstavekseznama"/>
        <w:numPr>
          <w:ilvl w:val="0"/>
          <w:numId w:val="23"/>
        </w:numPr>
        <w:rPr>
          <w:rFonts w:ascii="Arial" w:eastAsiaTheme="majorEastAsia" w:hAnsi="Arial" w:cs="Arial"/>
          <w:color w:val="000000" w:themeColor="text1"/>
          <w:kern w:val="24"/>
        </w:rPr>
      </w:pPr>
      <w:r w:rsidRPr="00496538">
        <w:rPr>
          <w:rFonts w:ascii="Arial" w:eastAsiaTheme="majorEastAsia" w:hAnsi="Arial" w:cs="Arial"/>
          <w:color w:val="000000" w:themeColor="text1"/>
          <w:kern w:val="24"/>
        </w:rPr>
        <w:t>TOY projekt – Skupaj stari in mladi</w:t>
      </w:r>
      <w:r w:rsidR="00496538">
        <w:rPr>
          <w:rFonts w:ascii="Arial" w:eastAsiaTheme="majorEastAsia" w:hAnsi="Arial" w:cs="Arial"/>
          <w:color w:val="000000" w:themeColor="text1"/>
          <w:kern w:val="24"/>
        </w:rPr>
        <w:t xml:space="preserve">; </w:t>
      </w:r>
      <w:r w:rsidRPr="00496538">
        <w:rPr>
          <w:rFonts w:ascii="Arial" w:eastAsiaTheme="minorEastAsia" w:hAnsi="Arial" w:cs="Arial"/>
          <w:kern w:val="24"/>
        </w:rPr>
        <w:t xml:space="preserve">Vrtec </w:t>
      </w:r>
      <w:proofErr w:type="spellStart"/>
      <w:r w:rsidRPr="00496538">
        <w:rPr>
          <w:rFonts w:ascii="Arial" w:eastAsiaTheme="minorEastAsia" w:hAnsi="Arial" w:cs="Arial"/>
          <w:kern w:val="24"/>
        </w:rPr>
        <w:t>Ringaraja</w:t>
      </w:r>
      <w:proofErr w:type="spellEnd"/>
      <w:r w:rsidRPr="00496538">
        <w:rPr>
          <w:rFonts w:ascii="Arial" w:eastAsiaTheme="minorEastAsia" w:hAnsi="Arial" w:cs="Arial"/>
          <w:kern w:val="24"/>
        </w:rPr>
        <w:t xml:space="preserve">  je v šolskem letu 2015/16  izvaja aktivnosti po mednarodnem  projektu TOY – TOGETHER OLD &amp; YOUNG, tkanje preproge generacij.</w:t>
      </w:r>
      <w:r w:rsidR="00496538">
        <w:rPr>
          <w:rFonts w:ascii="Arial" w:eastAsiaTheme="minorEastAsia" w:hAnsi="Arial" w:cs="Arial"/>
          <w:kern w:val="24"/>
        </w:rPr>
        <w:t xml:space="preserve"> </w:t>
      </w:r>
      <w:r w:rsidR="00BF1286" w:rsidRPr="00496538">
        <w:rPr>
          <w:rFonts w:ascii="Arial" w:hAnsi="Arial" w:cs="Arial"/>
        </w:rPr>
        <w:t>Cilji projekta, ki smo si jih zastavili so, medgeneracijsko sodelovanje, graditi in vzdrževati stike med ljudmi v skupnosti, podpirati socialno kohezijo v skupnosti, podpirati starejše kot skrbnike, varuhe znanja, upoštevati vlogo starih staršev v otrokovem življenju in okolju, obogatiti okolje in življenje starejših in mlajših.</w:t>
      </w:r>
      <w:r w:rsidR="00496538">
        <w:rPr>
          <w:rFonts w:ascii="Arial" w:hAnsi="Arial" w:cs="Arial"/>
        </w:rPr>
        <w:t xml:space="preserve"> </w:t>
      </w:r>
      <w:r w:rsidRPr="00496538">
        <w:rPr>
          <w:rFonts w:ascii="Arial" w:eastAsiaTheme="minorEastAsia" w:hAnsi="Arial" w:cs="Arial"/>
          <w:kern w:val="24"/>
        </w:rPr>
        <w:t>Otroci starejših skupin so se družili z oskrbovanci iz doma sv. Terezije: enkrat teden</w:t>
      </w:r>
      <w:r w:rsidR="00496538">
        <w:rPr>
          <w:rFonts w:ascii="Arial" w:eastAsiaTheme="minorEastAsia" w:hAnsi="Arial" w:cs="Arial"/>
          <w:kern w:val="24"/>
        </w:rPr>
        <w:t>sko z njimi telovadijo v domu (</w:t>
      </w:r>
      <w:r w:rsidRPr="00496538">
        <w:rPr>
          <w:rFonts w:ascii="Arial" w:eastAsiaTheme="minorEastAsia" w:hAnsi="Arial" w:cs="Arial"/>
          <w:kern w:val="24"/>
        </w:rPr>
        <w:t>v dom odide manjša skupina otrok iz oddelkov Čebelice in Ježki in Miške.</w:t>
      </w:r>
    </w:p>
    <w:p w:rsidR="00147CAF" w:rsidRDefault="00147CAF" w:rsidP="00147CAF">
      <w:pPr>
        <w:rPr>
          <w:rFonts w:ascii="Arial" w:eastAsiaTheme="majorEastAsia" w:hAnsi="Arial" w:cs="Arial"/>
          <w:color w:val="000000" w:themeColor="text1"/>
          <w:kern w:val="24"/>
        </w:rPr>
      </w:pPr>
    </w:p>
    <w:p w:rsidR="00147CAF" w:rsidRDefault="00147CAF" w:rsidP="00147CAF">
      <w:pPr>
        <w:rPr>
          <w:rFonts w:ascii="Arial" w:eastAsiaTheme="majorEastAsia" w:hAnsi="Arial" w:cs="Arial"/>
          <w:color w:val="000000" w:themeColor="text1"/>
          <w:kern w:val="24"/>
        </w:rPr>
      </w:pPr>
    </w:p>
    <w:p w:rsidR="00147CAF" w:rsidRDefault="00147CAF" w:rsidP="00147CAF">
      <w:pPr>
        <w:rPr>
          <w:rFonts w:ascii="Arial" w:eastAsiaTheme="majorEastAsia" w:hAnsi="Arial" w:cs="Arial"/>
          <w:color w:val="000000" w:themeColor="text1"/>
          <w:kern w:val="24"/>
        </w:rPr>
      </w:pPr>
    </w:p>
    <w:p w:rsidR="00CB7446" w:rsidRPr="00147CAF" w:rsidRDefault="00CB7446" w:rsidP="00147CAF">
      <w:pPr>
        <w:rPr>
          <w:rFonts w:ascii="Arial" w:eastAsiaTheme="majorEastAsia" w:hAnsi="Arial" w:cs="Arial"/>
          <w:color w:val="000000" w:themeColor="text1"/>
          <w:kern w:val="24"/>
        </w:rPr>
      </w:pPr>
    </w:p>
    <w:p w:rsidR="000C5147" w:rsidRDefault="00072ABE" w:rsidP="00B8147D">
      <w:pPr>
        <w:pStyle w:val="Odstavekseznama"/>
        <w:numPr>
          <w:ilvl w:val="0"/>
          <w:numId w:val="23"/>
        </w:numPr>
        <w:rPr>
          <w:rFonts w:ascii="Arial" w:eastAsiaTheme="majorEastAsia" w:hAnsi="Arial" w:cs="Arial"/>
          <w:color w:val="000000" w:themeColor="text1"/>
          <w:kern w:val="24"/>
        </w:rPr>
      </w:pPr>
      <w:r w:rsidRPr="00B8147D">
        <w:rPr>
          <w:rFonts w:ascii="Arial" w:eastAsiaTheme="majorEastAsia" w:hAnsi="Arial" w:cs="Arial"/>
          <w:color w:val="000000" w:themeColor="text1"/>
          <w:kern w:val="24"/>
        </w:rPr>
        <w:t xml:space="preserve"> PREDNOSTNA NALOGA VRTCA- GIBANJE V PREDŠOLSKEM OBDOBJU</w:t>
      </w:r>
    </w:p>
    <w:p w:rsidR="00B8147D" w:rsidRPr="00B8147D" w:rsidRDefault="00B8147D" w:rsidP="00B8147D">
      <w:pPr>
        <w:pStyle w:val="Odstavekseznama"/>
        <w:rPr>
          <w:rFonts w:ascii="Arial" w:eastAsiaTheme="majorEastAsia" w:hAnsi="Arial" w:cs="Arial"/>
          <w:color w:val="000000" w:themeColor="text1"/>
          <w:kern w:val="24"/>
        </w:rPr>
      </w:pPr>
    </w:p>
    <w:tbl>
      <w:tblPr>
        <w:tblW w:w="8222" w:type="dxa"/>
        <w:tblInd w:w="790" w:type="dxa"/>
        <w:tblCellMar>
          <w:left w:w="0" w:type="dxa"/>
          <w:right w:w="0" w:type="dxa"/>
        </w:tblCellMar>
        <w:tblLook w:val="04A0" w:firstRow="1" w:lastRow="0" w:firstColumn="1" w:lastColumn="0" w:noHBand="0" w:noVBand="1"/>
      </w:tblPr>
      <w:tblGrid>
        <w:gridCol w:w="3982"/>
        <w:gridCol w:w="4240"/>
      </w:tblGrid>
      <w:tr w:rsidR="00072ABE" w:rsidRPr="00072ABE" w:rsidTr="00B8147D">
        <w:trPr>
          <w:trHeight w:val="22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20" w:lineRule="atLeast"/>
              <w:ind w:firstLine="360"/>
              <w:rPr>
                <w:rFonts w:ascii="Arial" w:eastAsia="Times New Roman" w:hAnsi="Arial" w:cs="Arial"/>
                <w:sz w:val="16"/>
                <w:szCs w:val="16"/>
                <w:lang w:eastAsia="sl-SI"/>
              </w:rPr>
            </w:pPr>
            <w:r w:rsidRPr="00B8147D">
              <w:rPr>
                <w:rFonts w:ascii="Arial" w:eastAsia="Calibri" w:hAnsi="Arial" w:cs="Arial"/>
                <w:b/>
                <w:bCs/>
                <w:kern w:val="24"/>
                <w:sz w:val="16"/>
                <w:szCs w:val="16"/>
                <w:lang w:eastAsia="sl-SI"/>
              </w:rPr>
              <w:t>FIT4KID AKTIVNOSTI</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20" w:lineRule="atLeast"/>
              <w:ind w:firstLine="360"/>
              <w:rPr>
                <w:rFonts w:ascii="Arial" w:eastAsia="Times New Roman" w:hAnsi="Arial" w:cs="Arial"/>
                <w:sz w:val="16"/>
                <w:szCs w:val="16"/>
                <w:lang w:eastAsia="sl-SI"/>
              </w:rPr>
            </w:pPr>
            <w:r w:rsidRPr="00B8147D">
              <w:rPr>
                <w:rFonts w:ascii="Arial" w:eastAsia="Times New Roman" w:hAnsi="Arial" w:cs="Arial"/>
                <w:b/>
                <w:bCs/>
                <w:kern w:val="24"/>
                <w:sz w:val="16"/>
                <w:szCs w:val="16"/>
                <w:lang w:eastAsia="sl-SI"/>
              </w:rPr>
              <w:t>2015/16</w:t>
            </w:r>
          </w:p>
        </w:tc>
      </w:tr>
      <w:tr w:rsidR="00072ABE" w:rsidRPr="00072ABE" w:rsidTr="00147CAF">
        <w:trPr>
          <w:trHeight w:val="941"/>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 xml:space="preserve">Izbrana </w:t>
            </w:r>
            <w:r w:rsidRPr="00B8147D">
              <w:rPr>
                <w:rFonts w:ascii="Arial" w:eastAsia="Calibri" w:hAnsi="Arial" w:cs="Arial"/>
                <w:b/>
                <w:bCs/>
                <w:kern w:val="24"/>
                <w:sz w:val="16"/>
                <w:szCs w:val="16"/>
                <w:lang w:eastAsia="sl-SI"/>
              </w:rPr>
              <w:t>OBVEZNA</w:t>
            </w:r>
            <w:r w:rsidRPr="00B8147D">
              <w:rPr>
                <w:rFonts w:ascii="Arial" w:eastAsia="Calibri" w:hAnsi="Arial" w:cs="Arial"/>
                <w:kern w:val="24"/>
                <w:sz w:val="16"/>
                <w:szCs w:val="16"/>
                <w:lang w:eastAsia="sl-SI"/>
              </w:rPr>
              <w:t xml:space="preserve"> centralizirana FIT aktivnost za FIT4KID vrtce</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FIT AKTIVNO IGRIŠČE</w:t>
            </w:r>
          </w:p>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1-krat  tedensko</w:t>
            </w:r>
          </w:p>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 xml:space="preserve">(načrt aktivnosti in izvedbe naj bo shranjen in skrbno voden v  vrtcu </w:t>
            </w:r>
            <w:proofErr w:type="spellStart"/>
            <w:r w:rsidRPr="00B8147D">
              <w:rPr>
                <w:rFonts w:ascii="Arial" w:eastAsia="Calibri" w:hAnsi="Arial" w:cs="Arial"/>
                <w:kern w:val="24"/>
                <w:sz w:val="16"/>
                <w:szCs w:val="16"/>
                <w:lang w:eastAsia="sl-SI"/>
              </w:rPr>
              <w:t>Ringaraja</w:t>
            </w:r>
            <w:proofErr w:type="spellEnd"/>
            <w:r w:rsidRPr="00B8147D">
              <w:rPr>
                <w:rFonts w:ascii="Arial" w:eastAsia="Calibri" w:hAnsi="Arial" w:cs="Arial"/>
                <w:kern w:val="24"/>
                <w:sz w:val="16"/>
                <w:szCs w:val="16"/>
                <w:lang w:eastAsia="sl-SI"/>
              </w:rPr>
              <w:t xml:space="preserve"> in vrtcu Ciciban ter podprt s </w:t>
            </w:r>
            <w:proofErr w:type="spellStart"/>
            <w:r w:rsidRPr="00B8147D">
              <w:rPr>
                <w:rFonts w:ascii="Arial" w:eastAsia="Calibri" w:hAnsi="Arial" w:cs="Arial"/>
                <w:kern w:val="24"/>
                <w:sz w:val="16"/>
                <w:szCs w:val="16"/>
                <w:lang w:eastAsia="sl-SI"/>
              </w:rPr>
              <w:t>fototografijami</w:t>
            </w:r>
            <w:proofErr w:type="spellEnd"/>
            <w:r w:rsidRPr="00B8147D">
              <w:rPr>
                <w:rFonts w:ascii="Arial" w:eastAsia="Calibri" w:hAnsi="Arial" w:cs="Arial"/>
                <w:kern w:val="24"/>
                <w:sz w:val="16"/>
                <w:szCs w:val="16"/>
                <w:lang w:eastAsia="sl-SI"/>
              </w:rPr>
              <w:t xml:space="preserve"> in drugimi dokazi)</w:t>
            </w:r>
          </w:p>
        </w:tc>
      </w:tr>
      <w:tr w:rsidR="00072ABE" w:rsidRPr="00072ABE" w:rsidTr="00147CAF">
        <w:trPr>
          <w:trHeight w:val="516"/>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b/>
                <w:bCs/>
                <w:kern w:val="24"/>
                <w:sz w:val="16"/>
                <w:szCs w:val="16"/>
                <w:lang w:eastAsia="sl-SI"/>
              </w:rPr>
              <w:t>OBVEZNA</w:t>
            </w:r>
            <w:r w:rsidRPr="00B8147D">
              <w:rPr>
                <w:rFonts w:ascii="Arial" w:eastAsia="Calibri" w:hAnsi="Arial" w:cs="Arial"/>
                <w:kern w:val="24"/>
                <w:sz w:val="16"/>
                <w:szCs w:val="16"/>
                <w:lang w:eastAsia="sl-SI"/>
              </w:rPr>
              <w:t xml:space="preserve"> centralizirana </w:t>
            </w:r>
            <w:proofErr w:type="spellStart"/>
            <w:r w:rsidRPr="00B8147D">
              <w:rPr>
                <w:rFonts w:ascii="Arial" w:eastAsia="Calibri" w:hAnsi="Arial" w:cs="Arial"/>
                <w:kern w:val="24"/>
                <w:sz w:val="16"/>
                <w:szCs w:val="16"/>
                <w:lang w:eastAsia="sl-SI"/>
              </w:rPr>
              <w:t>Fit</w:t>
            </w:r>
            <w:proofErr w:type="spellEnd"/>
            <w:r w:rsidRPr="00B8147D">
              <w:rPr>
                <w:rFonts w:ascii="Arial" w:eastAsia="Calibri" w:hAnsi="Arial" w:cs="Arial"/>
                <w:kern w:val="24"/>
                <w:sz w:val="16"/>
                <w:szCs w:val="16"/>
                <w:lang w:eastAsia="sl-SI"/>
              </w:rPr>
              <w:t xml:space="preserve"> aktivnost za Fit4Kid šole in vrtce</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proofErr w:type="spellStart"/>
            <w:r w:rsidRPr="00B8147D">
              <w:rPr>
                <w:rFonts w:ascii="Arial" w:eastAsia="Calibri" w:hAnsi="Arial" w:cs="Arial"/>
                <w:kern w:val="24"/>
                <w:sz w:val="16"/>
                <w:szCs w:val="16"/>
                <w:lang w:eastAsia="sl-SI"/>
              </w:rPr>
              <w:t>Fit</w:t>
            </w:r>
            <w:proofErr w:type="spellEnd"/>
            <w:r w:rsidRPr="00B8147D">
              <w:rPr>
                <w:rFonts w:ascii="Arial" w:eastAsia="Calibri" w:hAnsi="Arial" w:cs="Arial"/>
                <w:kern w:val="24"/>
                <w:sz w:val="16"/>
                <w:szCs w:val="16"/>
                <w:lang w:eastAsia="sl-SI"/>
              </w:rPr>
              <w:t xml:space="preserve"> gibalne minute</w:t>
            </w:r>
          </w:p>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Na dnevni ravni</w:t>
            </w:r>
          </w:p>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(primeri in spremljanje)</w:t>
            </w:r>
          </w:p>
        </w:tc>
      </w:tr>
      <w:tr w:rsidR="00072ABE" w:rsidRPr="00072ABE" w:rsidTr="00147CAF">
        <w:trPr>
          <w:trHeight w:val="355"/>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b/>
                <w:bCs/>
                <w:kern w:val="24"/>
                <w:sz w:val="16"/>
                <w:szCs w:val="16"/>
                <w:lang w:eastAsia="sl-SI"/>
              </w:rPr>
              <w:t xml:space="preserve">OBVEZNA </w:t>
            </w:r>
            <w:r w:rsidRPr="00B8147D">
              <w:rPr>
                <w:rFonts w:ascii="Arial" w:eastAsia="Calibri" w:hAnsi="Arial" w:cs="Arial"/>
                <w:kern w:val="24"/>
                <w:sz w:val="16"/>
                <w:szCs w:val="16"/>
                <w:lang w:eastAsia="sl-SI"/>
              </w:rPr>
              <w:t>centralizirana FIT aktivnost za Fit4Kid šole in vrtce</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FIT HOJA ZA ZDRAVJE (PUŽ)</w:t>
            </w:r>
          </w:p>
        </w:tc>
      </w:tr>
      <w:tr w:rsidR="00072ABE" w:rsidRPr="00072ABE" w:rsidTr="00147CAF">
        <w:trPr>
          <w:trHeight w:val="247"/>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b/>
                <w:bCs/>
                <w:kern w:val="24"/>
                <w:sz w:val="16"/>
                <w:szCs w:val="16"/>
                <w:lang w:eastAsia="sl-SI"/>
              </w:rPr>
              <w:t>IZBIRNE</w:t>
            </w:r>
            <w:r w:rsidRPr="00B8147D">
              <w:rPr>
                <w:rFonts w:ascii="Arial" w:eastAsia="Calibri" w:hAnsi="Arial" w:cs="Arial"/>
                <w:kern w:val="24"/>
                <w:sz w:val="16"/>
                <w:szCs w:val="16"/>
                <w:lang w:eastAsia="sl-SI"/>
              </w:rPr>
              <w:t xml:space="preserve"> FIT4KID aktivnosti</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FIT aktivni odmor</w:t>
            </w:r>
          </w:p>
        </w:tc>
      </w:tr>
      <w:tr w:rsidR="00072ABE" w:rsidRPr="00072ABE" w:rsidTr="00147CAF">
        <w:trPr>
          <w:trHeight w:val="236"/>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 </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40" w:lineRule="auto"/>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OŠPP FIT aktivni sprehod</w:t>
            </w:r>
          </w:p>
        </w:tc>
      </w:tr>
      <w:tr w:rsidR="00072ABE" w:rsidRPr="00072ABE" w:rsidTr="00B8147D">
        <w:trPr>
          <w:trHeight w:val="220"/>
        </w:trPr>
        <w:tc>
          <w:tcPr>
            <w:tcW w:w="398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20" w:lineRule="atLeast"/>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 </w:t>
            </w:r>
          </w:p>
        </w:tc>
        <w:tc>
          <w:tcPr>
            <w:tcW w:w="42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072ABE" w:rsidRPr="00B8147D" w:rsidRDefault="00072ABE" w:rsidP="00072ABE">
            <w:pPr>
              <w:spacing w:after="0" w:line="220" w:lineRule="atLeast"/>
              <w:ind w:firstLine="360"/>
              <w:rPr>
                <w:rFonts w:ascii="Arial" w:eastAsia="Times New Roman" w:hAnsi="Arial" w:cs="Arial"/>
                <w:sz w:val="16"/>
                <w:szCs w:val="16"/>
                <w:lang w:eastAsia="sl-SI"/>
              </w:rPr>
            </w:pPr>
            <w:r w:rsidRPr="00B8147D">
              <w:rPr>
                <w:rFonts w:ascii="Arial" w:eastAsia="Calibri" w:hAnsi="Arial" w:cs="Arial"/>
                <w:kern w:val="24"/>
                <w:sz w:val="16"/>
                <w:szCs w:val="16"/>
                <w:lang w:eastAsia="sl-SI"/>
              </w:rPr>
              <w:t xml:space="preserve">FIT </w:t>
            </w:r>
            <w:proofErr w:type="spellStart"/>
            <w:r w:rsidRPr="00B8147D">
              <w:rPr>
                <w:rFonts w:ascii="Arial" w:eastAsia="Calibri" w:hAnsi="Arial" w:cs="Arial"/>
                <w:kern w:val="24"/>
                <w:sz w:val="16"/>
                <w:szCs w:val="16"/>
                <w:lang w:eastAsia="sl-SI"/>
              </w:rPr>
              <w:t>hidracija</w:t>
            </w:r>
            <w:proofErr w:type="spellEnd"/>
          </w:p>
        </w:tc>
      </w:tr>
    </w:tbl>
    <w:p w:rsidR="000C5147" w:rsidRPr="00072ABE" w:rsidRDefault="00B277ED" w:rsidP="00B277ED">
      <w:pPr>
        <w:pStyle w:val="Odstavekseznama"/>
        <w:numPr>
          <w:ilvl w:val="0"/>
          <w:numId w:val="28"/>
        </w:numPr>
        <w:rPr>
          <w:rFonts w:ascii="Arial" w:hAnsi="Arial" w:cs="Arial"/>
        </w:rPr>
      </w:pPr>
      <w:r w:rsidRPr="00B277ED">
        <w:rPr>
          <w:rFonts w:ascii="Arial" w:hAnsi="Arial" w:cs="Arial"/>
          <w:b/>
        </w:rPr>
        <w:t>vsebine vezane na prednostno nalogo</w:t>
      </w:r>
      <w:r>
        <w:rPr>
          <w:rFonts w:ascii="Arial" w:hAnsi="Arial" w:cs="Arial"/>
        </w:rPr>
        <w:t xml:space="preserve"> podrobno obravnavajo vzgojiteljice in pomočnice vzgojiteljic na strokovnih aktivih vrtca  ter timskih srečanjih; </w:t>
      </w:r>
    </w:p>
    <w:p w:rsidR="00147CAF" w:rsidRPr="00147CAF" w:rsidRDefault="00B277ED" w:rsidP="00147CAF">
      <w:pPr>
        <w:pStyle w:val="Odstavekseznama"/>
        <w:numPr>
          <w:ilvl w:val="0"/>
          <w:numId w:val="24"/>
        </w:numPr>
        <w:rPr>
          <w:rFonts w:ascii="Arial" w:eastAsiaTheme="minorEastAsia" w:hAnsi="Arial" w:cs="Arial"/>
          <w:bCs/>
          <w:kern w:val="24"/>
        </w:rPr>
      </w:pPr>
      <w:r>
        <w:rPr>
          <w:rFonts w:ascii="Arial" w:eastAsiaTheme="minorEastAsia" w:hAnsi="Arial" w:cs="Arial"/>
          <w:bCs/>
          <w:kern w:val="24"/>
        </w:rPr>
        <w:t>p</w:t>
      </w:r>
      <w:r w:rsidR="00224CFB" w:rsidRPr="00B8147D">
        <w:rPr>
          <w:rFonts w:ascii="Arial" w:eastAsiaTheme="minorEastAsia" w:hAnsi="Arial" w:cs="Arial"/>
          <w:bCs/>
          <w:kern w:val="24"/>
        </w:rPr>
        <w:t>reventivno zdravstveno varstvo</w:t>
      </w:r>
      <w:r>
        <w:rPr>
          <w:rFonts w:ascii="Arial" w:eastAsiaTheme="minorEastAsia" w:hAnsi="Arial" w:cs="Arial"/>
          <w:bCs/>
          <w:kern w:val="24"/>
        </w:rPr>
        <w:t>;</w:t>
      </w:r>
      <w:r>
        <w:rPr>
          <w:rFonts w:ascii="Arial" w:eastAsiaTheme="minorEastAsia" w:hAnsi="Arial" w:cs="Arial"/>
          <w:kern w:val="24"/>
        </w:rPr>
        <w:t xml:space="preserve"> i</w:t>
      </w:r>
      <w:r w:rsidR="00224CFB" w:rsidRPr="00B8147D">
        <w:rPr>
          <w:rFonts w:ascii="Arial" w:eastAsiaTheme="minorEastAsia" w:hAnsi="Arial" w:cs="Arial"/>
          <w:kern w:val="24"/>
        </w:rPr>
        <w:t xml:space="preserve">zvajali smo ukrepe za </w:t>
      </w:r>
      <w:r w:rsidR="00224CFB" w:rsidRPr="00B8147D">
        <w:rPr>
          <w:rFonts w:ascii="Arial" w:eastAsiaTheme="minorEastAsia" w:hAnsi="Arial" w:cs="Arial"/>
          <w:bCs/>
          <w:kern w:val="24"/>
        </w:rPr>
        <w:t xml:space="preserve">preprečevanje nalezljivih bolezni </w:t>
      </w:r>
      <w:r w:rsidR="00224CFB" w:rsidRPr="00B8147D">
        <w:rPr>
          <w:rFonts w:ascii="Arial" w:eastAsiaTheme="minorEastAsia" w:hAnsi="Arial" w:cs="Arial"/>
          <w:kern w:val="24"/>
        </w:rPr>
        <w:t>okužbe dihal (kašelj, pljučnica, vnetje žrela), okužbe prebavil (gastroenteritis) in okužbe oči (</w:t>
      </w:r>
      <w:proofErr w:type="spellStart"/>
      <w:r w:rsidR="00224CFB" w:rsidRPr="00B8147D">
        <w:rPr>
          <w:rFonts w:ascii="Arial" w:eastAsiaTheme="minorEastAsia" w:hAnsi="Arial" w:cs="Arial"/>
          <w:kern w:val="24"/>
        </w:rPr>
        <w:t>konjuktivitis</w:t>
      </w:r>
      <w:proofErr w:type="spellEnd"/>
      <w:r w:rsidR="00224CFB" w:rsidRPr="00B8147D">
        <w:rPr>
          <w:rFonts w:ascii="Arial" w:eastAsiaTheme="minorEastAsia" w:hAnsi="Arial" w:cs="Arial"/>
          <w:kern w:val="24"/>
        </w:rPr>
        <w:t xml:space="preserve">) prehladna obolenja, driske, </w:t>
      </w:r>
      <w:proofErr w:type="spellStart"/>
      <w:r w:rsidR="00224CFB" w:rsidRPr="00B8147D">
        <w:rPr>
          <w:rFonts w:ascii="Arial" w:eastAsiaTheme="minorEastAsia" w:hAnsi="Arial" w:cs="Arial"/>
          <w:bCs/>
          <w:kern w:val="24"/>
        </w:rPr>
        <w:t>škrlatink</w:t>
      </w:r>
      <w:proofErr w:type="spellEnd"/>
      <w:r w:rsidR="00224CFB" w:rsidRPr="00B8147D">
        <w:rPr>
          <w:rFonts w:ascii="Arial" w:eastAsiaTheme="minorEastAsia" w:hAnsi="Arial" w:cs="Arial"/>
          <w:bCs/>
          <w:kern w:val="24"/>
        </w:rPr>
        <w:t>).</w:t>
      </w:r>
      <w:r w:rsidR="00B8147D">
        <w:rPr>
          <w:rFonts w:ascii="Arial" w:eastAsiaTheme="minorEastAsia" w:hAnsi="Arial" w:cs="Arial"/>
          <w:bCs/>
          <w:kern w:val="24"/>
        </w:rPr>
        <w:t xml:space="preserve"> </w:t>
      </w:r>
      <w:r w:rsidR="00224CFB" w:rsidRPr="00B8147D">
        <w:rPr>
          <w:rFonts w:ascii="Arial" w:eastAsiaTheme="minorEastAsia" w:hAnsi="Arial" w:cs="Arial"/>
          <w:kern w:val="24"/>
        </w:rPr>
        <w:t xml:space="preserve">Izvajali smo dejavnosti v smeri </w:t>
      </w:r>
      <w:r w:rsidR="00224CFB" w:rsidRPr="00B8147D">
        <w:rPr>
          <w:rFonts w:ascii="Arial" w:eastAsiaTheme="minorEastAsia" w:hAnsi="Arial" w:cs="Arial"/>
          <w:bCs/>
          <w:kern w:val="24"/>
        </w:rPr>
        <w:t xml:space="preserve">oblikovanja prehranskega programa </w:t>
      </w:r>
      <w:r w:rsidR="00224CFB" w:rsidRPr="00B8147D">
        <w:rPr>
          <w:rFonts w:ascii="Arial" w:eastAsiaTheme="minorEastAsia" w:hAnsi="Arial" w:cs="Arial"/>
          <w:kern w:val="24"/>
        </w:rPr>
        <w:t xml:space="preserve">za vrtec, ki bi upošteval posebnosti predšolskih otrok s poudarki na mešani, raznovrstni ter biološko kvalitetni hrani. Spodbujamo </w:t>
      </w:r>
      <w:r w:rsidR="00224CFB" w:rsidRPr="00B8147D">
        <w:rPr>
          <w:rFonts w:ascii="Arial" w:eastAsiaTheme="minorEastAsia" w:hAnsi="Arial" w:cs="Arial"/>
          <w:bCs/>
          <w:kern w:val="24"/>
        </w:rPr>
        <w:t>odnos do hrane</w:t>
      </w:r>
      <w:r w:rsidR="00224CFB" w:rsidRPr="00B8147D">
        <w:rPr>
          <w:rFonts w:ascii="Arial" w:eastAsiaTheme="minorEastAsia" w:hAnsi="Arial" w:cs="Arial"/>
          <w:kern w:val="24"/>
        </w:rPr>
        <w:t xml:space="preserve"> in poskušamo vplivati na prehranske navade kot celostni proces.</w:t>
      </w:r>
      <w:r w:rsidR="00B8147D">
        <w:rPr>
          <w:rFonts w:ascii="Arial" w:eastAsiaTheme="minorEastAsia" w:hAnsi="Arial" w:cs="Arial"/>
          <w:kern w:val="24"/>
        </w:rPr>
        <w:t xml:space="preserve"> </w:t>
      </w:r>
      <w:r w:rsidR="00224CFB" w:rsidRPr="00B8147D">
        <w:rPr>
          <w:rFonts w:ascii="Arial" w:eastAsiaTheme="minorEastAsia" w:hAnsi="Arial" w:cs="Arial"/>
          <w:bCs/>
          <w:kern w:val="24"/>
        </w:rPr>
        <w:t>Skrb za zdravje zob</w:t>
      </w:r>
      <w:r w:rsidR="00224CFB" w:rsidRPr="00B8147D">
        <w:rPr>
          <w:rFonts w:ascii="Arial" w:eastAsiaTheme="minorEastAsia" w:hAnsi="Arial" w:cs="Arial"/>
          <w:kern w:val="24"/>
        </w:rPr>
        <w:t xml:space="preserve"> se odraža v vrtcu kot  redno splakovanje zob po obrokih. Strokovni delavci vrtca v sodelovanju z zobozdravstveno službo v OŠ omogočijo predšolskim otrokom v starosti 3–6 let preventivne preglede zob in individualne kontrolne preglede. Starši predšolskih otrok  pogosto izražajo zadovoljstvo in hvaležnost pri sodelovanju na področju preventivnega zobozdravstva in vrtcem.  Oddelke otrok je obiskala dipl. med. sestra  Sonja Kerin, ki je otrokom prikazala demonstracijo čiščenja zob, kar pomeni aktivno obliko učenja, ki bo usvojeno znanje spreminjala v trajno navado. </w:t>
      </w:r>
      <w:r w:rsidR="00224CFB" w:rsidRPr="00B8147D">
        <w:rPr>
          <w:rFonts w:ascii="Arial" w:eastAsiaTheme="minorEastAsia" w:hAnsi="Arial" w:cs="Arial"/>
          <w:bCs/>
          <w:kern w:val="24"/>
        </w:rPr>
        <w:t>Bivanje na prostem vsak dan in v vsakem vremenu prispev</w:t>
      </w:r>
      <w:r w:rsidR="00147CAF">
        <w:rPr>
          <w:rFonts w:ascii="Arial" w:eastAsiaTheme="minorEastAsia" w:hAnsi="Arial" w:cs="Arial"/>
          <w:bCs/>
          <w:kern w:val="24"/>
        </w:rPr>
        <w:t>a k zdravju otrok in zaposlenih;</w:t>
      </w:r>
    </w:p>
    <w:p w:rsidR="000C5147" w:rsidRPr="00B8147D" w:rsidRDefault="00B277ED" w:rsidP="00224CFB">
      <w:pPr>
        <w:pStyle w:val="Odstavekseznama"/>
        <w:numPr>
          <w:ilvl w:val="0"/>
          <w:numId w:val="24"/>
        </w:numPr>
        <w:rPr>
          <w:rFonts w:ascii="Arial" w:eastAsiaTheme="minorEastAsia" w:hAnsi="Arial" w:cs="Arial"/>
          <w:bCs/>
          <w:kern w:val="24"/>
        </w:rPr>
      </w:pPr>
      <w:r>
        <w:rPr>
          <w:rFonts w:ascii="Arial" w:eastAsiaTheme="minorEastAsia" w:hAnsi="Arial" w:cs="Arial"/>
          <w:bCs/>
          <w:kern w:val="24"/>
        </w:rPr>
        <w:t>i</w:t>
      </w:r>
      <w:r w:rsidR="00224CFB" w:rsidRPr="00B8147D">
        <w:rPr>
          <w:rFonts w:ascii="Arial" w:eastAsiaTheme="minorEastAsia" w:hAnsi="Arial" w:cs="Arial"/>
          <w:bCs/>
          <w:kern w:val="24"/>
        </w:rPr>
        <w:t xml:space="preserve">zobraževanje v šolskem letu 2015/16 </w:t>
      </w:r>
    </w:p>
    <w:tbl>
      <w:tblPr>
        <w:tblW w:w="10207" w:type="dxa"/>
        <w:tblInd w:w="-256" w:type="dxa"/>
        <w:tblCellMar>
          <w:left w:w="0" w:type="dxa"/>
          <w:right w:w="0" w:type="dxa"/>
        </w:tblCellMar>
        <w:tblLook w:val="04A0" w:firstRow="1" w:lastRow="0" w:firstColumn="1" w:lastColumn="0" w:noHBand="0" w:noVBand="1"/>
      </w:tblPr>
      <w:tblGrid>
        <w:gridCol w:w="2596"/>
        <w:gridCol w:w="1941"/>
        <w:gridCol w:w="2179"/>
        <w:gridCol w:w="1920"/>
        <w:gridCol w:w="1571"/>
      </w:tblGrid>
      <w:tr w:rsidR="00224CFB" w:rsidRPr="00224CFB" w:rsidTr="00B8147D">
        <w:trPr>
          <w:trHeight w:val="328"/>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328" w:lineRule="atLeast"/>
              <w:ind w:firstLine="360"/>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MESEC</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tabs>
                <w:tab w:val="left" w:pos="426"/>
                <w:tab w:val="left" w:pos="851"/>
              </w:tabs>
              <w:spacing w:after="0" w:line="328" w:lineRule="atLeast"/>
              <w:ind w:firstLine="360"/>
              <w:jc w:val="both"/>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VSEBINA</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tabs>
                <w:tab w:val="left" w:pos="426"/>
                <w:tab w:val="left" w:pos="851"/>
              </w:tabs>
              <w:spacing w:after="0" w:line="328" w:lineRule="atLeast"/>
              <w:ind w:firstLine="360"/>
              <w:jc w:val="both"/>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NOSILCI IZOBRAŽEVANJA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tabs>
                <w:tab w:val="left" w:pos="426"/>
                <w:tab w:val="left" w:pos="851"/>
              </w:tabs>
              <w:spacing w:after="0" w:line="328" w:lineRule="atLeast"/>
              <w:ind w:firstLine="360"/>
              <w:jc w:val="both"/>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UDELEŽENCI</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tabs>
                <w:tab w:val="left" w:pos="426"/>
                <w:tab w:val="left" w:pos="851"/>
              </w:tabs>
              <w:spacing w:after="0" w:line="328" w:lineRule="atLeast"/>
              <w:ind w:firstLine="360"/>
              <w:jc w:val="both"/>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ČAS</w:t>
            </w:r>
          </w:p>
        </w:tc>
      </w:tr>
      <w:tr w:rsidR="00224CFB" w:rsidRPr="00224CFB" w:rsidTr="00B8147D">
        <w:trPr>
          <w:trHeight w:val="739"/>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0" w:lineRule="auto"/>
              <w:ind w:firstLine="360"/>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SEPTEMBER 2015</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tabs>
                <w:tab w:val="left" w:pos="426"/>
                <w:tab w:val="left" w:pos="851"/>
              </w:tabs>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pomen gibanja v predšolskem obdobju – šola za starše in zaposlene</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r w:rsidRPr="00B8147D">
              <w:rPr>
                <w:rFonts w:ascii="Arial" w:eastAsia="Times New Roman" w:hAnsi="Arial" w:cs="Times New Roman"/>
                <w:kern w:val="24"/>
                <w:sz w:val="16"/>
                <w:szCs w:val="16"/>
                <w:lang w:val="en-US" w:eastAsia="sl-SI"/>
              </w:rPr>
              <w:t xml:space="preserve">Barbara Konda, </w:t>
            </w:r>
            <w:proofErr w:type="spellStart"/>
            <w:r w:rsidRPr="00B8147D">
              <w:rPr>
                <w:rFonts w:ascii="Arial" w:eastAsia="Times New Roman" w:hAnsi="Arial" w:cs="Times New Roman"/>
                <w:kern w:val="24"/>
                <w:sz w:val="16"/>
                <w:szCs w:val="16"/>
                <w:lang w:val="en-US" w:eastAsia="sl-SI"/>
              </w:rPr>
              <w:t>univ.</w:t>
            </w:r>
            <w:proofErr w:type="spellEnd"/>
            <w:r w:rsidRPr="00B8147D">
              <w:rPr>
                <w:rFonts w:ascii="Arial" w:eastAsia="Times New Roman" w:hAnsi="Arial" w:cs="Times New Roman"/>
                <w:kern w:val="24"/>
                <w:sz w:val="16"/>
                <w:szCs w:val="16"/>
                <w:lang w:val="en-US" w:eastAsia="sl-SI"/>
              </w:rPr>
              <w:t xml:space="preserve"> dipl. </w:t>
            </w:r>
            <w:proofErr w:type="spellStart"/>
            <w:r w:rsidRPr="00B8147D">
              <w:rPr>
                <w:rFonts w:ascii="Arial" w:eastAsia="Times New Roman" w:hAnsi="Arial" w:cs="Times New Roman"/>
                <w:kern w:val="24"/>
                <w:sz w:val="16"/>
                <w:szCs w:val="16"/>
                <w:lang w:val="en-US" w:eastAsia="sl-SI"/>
              </w:rPr>
              <w:t>fiziologinja</w:t>
            </w:r>
            <w:proofErr w:type="spellEnd"/>
            <w:r w:rsidR="00147CAF">
              <w:rPr>
                <w:rFonts w:ascii="Arial" w:eastAsia="Times New Roman" w:hAnsi="Arial" w:cs="Arial"/>
                <w:sz w:val="16"/>
                <w:szCs w:val="16"/>
                <w:lang w:eastAsia="sl-SI"/>
              </w:rPr>
              <w:t xml:space="preserve"> </w:t>
            </w:r>
            <w:proofErr w:type="spellStart"/>
            <w:r w:rsidR="00147CAF">
              <w:rPr>
                <w:rFonts w:ascii="Arial" w:eastAsia="Times New Roman" w:hAnsi="Arial" w:cs="Times New Roman"/>
                <w:kern w:val="24"/>
                <w:sz w:val="16"/>
                <w:szCs w:val="16"/>
                <w:lang w:val="en-US" w:eastAsia="sl-SI"/>
              </w:rPr>
              <w:t>Mednarodni</w:t>
            </w:r>
            <w:proofErr w:type="spellEnd"/>
            <w:r w:rsidR="00147CAF">
              <w:rPr>
                <w:rFonts w:ascii="Arial" w:eastAsia="Times New Roman" w:hAnsi="Arial" w:cs="Times New Roman"/>
                <w:kern w:val="24"/>
                <w:sz w:val="16"/>
                <w:szCs w:val="16"/>
                <w:lang w:val="en-US" w:eastAsia="sl-SI"/>
              </w:rPr>
              <w:t xml:space="preserve"> </w:t>
            </w:r>
            <w:proofErr w:type="spellStart"/>
            <w:r w:rsidR="00147CAF">
              <w:rPr>
                <w:rFonts w:ascii="Arial" w:eastAsia="Times New Roman" w:hAnsi="Arial" w:cs="Times New Roman"/>
                <w:kern w:val="24"/>
                <w:sz w:val="16"/>
                <w:szCs w:val="16"/>
                <w:lang w:val="en-US" w:eastAsia="sl-SI"/>
              </w:rPr>
              <w:t>projek</w:t>
            </w:r>
            <w:r w:rsidRPr="00B8147D">
              <w:rPr>
                <w:rFonts w:ascii="Arial" w:eastAsia="Times New Roman" w:hAnsi="Arial" w:cs="Times New Roman"/>
                <w:kern w:val="24"/>
                <w:sz w:val="16"/>
                <w:szCs w:val="16"/>
                <w:lang w:val="en-US" w:eastAsia="sl-SI"/>
              </w:rPr>
              <w:t>t</w:t>
            </w:r>
            <w:proofErr w:type="spellEnd"/>
            <w:r w:rsidRPr="00B8147D">
              <w:rPr>
                <w:rFonts w:ascii="Arial" w:eastAsia="Times New Roman" w:hAnsi="Arial" w:cs="Times New Roman"/>
                <w:kern w:val="24"/>
                <w:sz w:val="16"/>
                <w:szCs w:val="16"/>
                <w:lang w:val="en-US" w:eastAsia="sl-SI"/>
              </w:rPr>
              <w:t xml:space="preserve"> FIT </w:t>
            </w:r>
            <w:proofErr w:type="spellStart"/>
            <w:r w:rsidRPr="00B8147D">
              <w:rPr>
                <w:rFonts w:ascii="Arial" w:eastAsia="Times New Roman" w:hAnsi="Arial" w:cs="Times New Roman"/>
                <w:kern w:val="24"/>
                <w:sz w:val="16"/>
                <w:szCs w:val="16"/>
                <w:lang w:val="en-US" w:eastAsia="sl-SI"/>
              </w:rPr>
              <w:t>Slovenija</w:t>
            </w:r>
            <w:proofErr w:type="spellEnd"/>
            <w:r w:rsidRPr="00B8147D">
              <w:rPr>
                <w:rFonts w:ascii="Arial" w:eastAsia="Times New Roman" w:hAnsi="Arial" w:cs="Times New Roman"/>
                <w:kern w:val="24"/>
                <w:sz w:val="16"/>
                <w:szCs w:val="16"/>
                <w:lang w:val="en-US" w:eastAsia="sl-SI"/>
              </w:rPr>
              <w:t>, forma 3D</w:t>
            </w:r>
          </w:p>
          <w:p w:rsidR="00224CFB" w:rsidRPr="00B8147D" w:rsidRDefault="00224CFB" w:rsidP="00224CFB">
            <w:pPr>
              <w:tabs>
                <w:tab w:val="left" w:pos="426"/>
                <w:tab w:val="left" w:pos="851"/>
              </w:tabs>
              <w:spacing w:after="0" w:line="240" w:lineRule="auto"/>
              <w:ind w:firstLine="360"/>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 </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147CAF" w:rsidP="00147CAF">
            <w:pPr>
              <w:tabs>
                <w:tab w:val="left" w:pos="426"/>
                <w:tab w:val="left" w:pos="851"/>
              </w:tabs>
              <w:spacing w:after="0" w:line="240" w:lineRule="auto"/>
              <w:rPr>
                <w:rFonts w:ascii="Arial" w:eastAsia="Times New Roman" w:hAnsi="Arial" w:cs="Arial"/>
                <w:sz w:val="16"/>
                <w:szCs w:val="16"/>
                <w:lang w:eastAsia="sl-SI"/>
              </w:rPr>
            </w:pPr>
            <w:r>
              <w:rPr>
                <w:rFonts w:ascii="Arial" w:eastAsia="Calibri" w:hAnsi="Arial" w:cs="Times New Roman"/>
                <w:kern w:val="24"/>
                <w:sz w:val="16"/>
                <w:szCs w:val="16"/>
                <w:lang w:eastAsia="sl-SI"/>
              </w:rPr>
              <w:t>s</w:t>
            </w:r>
            <w:r w:rsidR="00224CFB" w:rsidRPr="00B8147D">
              <w:rPr>
                <w:rFonts w:ascii="Arial" w:eastAsia="Calibri" w:hAnsi="Arial" w:cs="Times New Roman"/>
                <w:kern w:val="24"/>
                <w:sz w:val="16"/>
                <w:szCs w:val="16"/>
                <w:lang w:eastAsia="sl-SI"/>
              </w:rPr>
              <w:t xml:space="preserve">tarši in zaposleni vrtca </w:t>
            </w:r>
            <w:proofErr w:type="spellStart"/>
            <w:r w:rsidR="00224CFB" w:rsidRPr="00B8147D">
              <w:rPr>
                <w:rFonts w:ascii="Arial" w:eastAsia="Calibri" w:hAnsi="Arial" w:cs="Times New Roman"/>
                <w:kern w:val="24"/>
                <w:sz w:val="16"/>
                <w:szCs w:val="16"/>
                <w:lang w:eastAsia="sl-SI"/>
              </w:rPr>
              <w:t>Ringaraja</w:t>
            </w:r>
            <w:proofErr w:type="spellEnd"/>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10. 9.  2015</w:t>
            </w:r>
            <w:r w:rsidR="00147CAF">
              <w:rPr>
                <w:rFonts w:ascii="Arial" w:eastAsia="Times New Roman" w:hAnsi="Arial" w:cs="Arial"/>
                <w:sz w:val="16"/>
                <w:szCs w:val="16"/>
                <w:lang w:eastAsia="sl-SI"/>
              </w:rPr>
              <w:t xml:space="preserve"> </w:t>
            </w:r>
            <w:r w:rsidRPr="00B8147D">
              <w:rPr>
                <w:rFonts w:ascii="Arial" w:eastAsia="Calibri" w:hAnsi="Arial" w:cs="Times New Roman"/>
                <w:kern w:val="24"/>
                <w:sz w:val="16"/>
                <w:szCs w:val="16"/>
                <w:lang w:eastAsia="sl-SI"/>
              </w:rPr>
              <w:t xml:space="preserve">ob 17.00 – </w:t>
            </w:r>
            <w:r w:rsidRPr="00B8147D">
              <w:rPr>
                <w:rFonts w:ascii="Arial" w:eastAsia="Calibri" w:hAnsi="Arial" w:cs="Times New Roman"/>
                <w:b/>
                <w:bCs/>
                <w:kern w:val="24"/>
                <w:sz w:val="16"/>
                <w:szCs w:val="16"/>
                <w:lang w:eastAsia="sl-SI"/>
              </w:rPr>
              <w:t>nadaljevanje  roditeljski sestanki po oddelkih</w:t>
            </w:r>
          </w:p>
        </w:tc>
      </w:tr>
      <w:tr w:rsidR="00224CFB" w:rsidRPr="00224CFB" w:rsidTr="00B8147D">
        <w:trPr>
          <w:trHeight w:val="411"/>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0" w:lineRule="auto"/>
              <w:ind w:firstLine="360"/>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SEPTEMBER 2015</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pedagoška konferenca</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 xml:space="preserve">vrtec </w:t>
            </w:r>
            <w:proofErr w:type="spellStart"/>
            <w:r w:rsidRPr="00B8147D">
              <w:rPr>
                <w:rFonts w:ascii="Arial" w:eastAsia="Calibri" w:hAnsi="Arial" w:cs="Times New Roman"/>
                <w:kern w:val="24"/>
                <w:sz w:val="16"/>
                <w:szCs w:val="16"/>
                <w:lang w:eastAsia="sl-SI"/>
              </w:rPr>
              <w:t>Ringaraja</w:t>
            </w:r>
            <w:proofErr w:type="spellEnd"/>
          </w:p>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ravnatelj Ivan Grandovec</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strokovni delavci vrtca</w:t>
            </w:r>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 xml:space="preserve">24. 9. 2015 ob 16.30 </w:t>
            </w:r>
          </w:p>
        </w:tc>
      </w:tr>
      <w:tr w:rsidR="00224CFB" w:rsidRPr="00224CFB" w:rsidTr="00147CAF">
        <w:trPr>
          <w:trHeight w:val="1053"/>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0" w:lineRule="auto"/>
              <w:ind w:firstLine="360"/>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OKTOBER 2015</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 xml:space="preserve">FIT POHOD strokovnih delavcev in drugih delavcev vrtca </w:t>
            </w:r>
            <w:proofErr w:type="spellStart"/>
            <w:r w:rsidRPr="00B8147D">
              <w:rPr>
                <w:rFonts w:ascii="Arial" w:eastAsia="Calibri" w:hAnsi="Arial" w:cs="Times New Roman"/>
                <w:kern w:val="24"/>
                <w:sz w:val="16"/>
                <w:szCs w:val="16"/>
                <w:lang w:eastAsia="sl-SI"/>
              </w:rPr>
              <w:t>Ringaraja</w:t>
            </w:r>
            <w:proofErr w:type="spellEnd"/>
          </w:p>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(SVETOVNI DAN HOJE) –  obvezna pohodna obutev in svetilka</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ravnatelj Ivan Grandovec, pom. ravnatelja Cvetka Košir</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 xml:space="preserve">kolektiv vrtca </w:t>
            </w:r>
            <w:proofErr w:type="spellStart"/>
            <w:r w:rsidRPr="00B8147D">
              <w:rPr>
                <w:rFonts w:ascii="Arial" w:eastAsia="Calibri" w:hAnsi="Arial" w:cs="Times New Roman"/>
                <w:kern w:val="24"/>
                <w:sz w:val="16"/>
                <w:szCs w:val="16"/>
                <w:lang w:eastAsia="sl-SI"/>
              </w:rPr>
              <w:t>Ringaraja</w:t>
            </w:r>
            <w:proofErr w:type="spellEnd"/>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odhod 15. 10. 2015</w:t>
            </w:r>
          </w:p>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ob 16.30 izpred vrtca Ciciban Kompolje  - odpadlo zaradi slabega vremena</w:t>
            </w:r>
          </w:p>
        </w:tc>
      </w:tr>
      <w:tr w:rsidR="00224CFB" w:rsidRPr="00224CFB" w:rsidTr="00147CAF">
        <w:trPr>
          <w:trHeight w:val="1738"/>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0" w:lineRule="auto"/>
              <w:ind w:firstLine="360"/>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lastRenderedPageBreak/>
              <w:t>JANUAR 2016</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proofErr w:type="spellStart"/>
            <w:r w:rsidRPr="00B8147D">
              <w:rPr>
                <w:rFonts w:ascii="Arial" w:eastAsia="Times New Roman" w:hAnsi="Arial" w:cs="Times New Roman"/>
                <w:b/>
                <w:bCs/>
                <w:kern w:val="24"/>
                <w:sz w:val="16"/>
                <w:szCs w:val="16"/>
                <w:lang w:val="en-US" w:eastAsia="sl-SI"/>
              </w:rPr>
              <w:t>pedagoška</w:t>
            </w:r>
            <w:proofErr w:type="spellEnd"/>
            <w:r w:rsidRPr="00B8147D">
              <w:rPr>
                <w:rFonts w:ascii="Arial" w:eastAsia="Times New Roman" w:hAnsi="Arial" w:cs="Times New Roman"/>
                <w:b/>
                <w:bCs/>
                <w:kern w:val="24"/>
                <w:sz w:val="16"/>
                <w:szCs w:val="16"/>
                <w:lang w:val="en-US" w:eastAsia="sl-SI"/>
              </w:rPr>
              <w:t xml:space="preserve"> </w:t>
            </w:r>
            <w:proofErr w:type="spellStart"/>
            <w:r w:rsidRPr="00B8147D">
              <w:rPr>
                <w:rFonts w:ascii="Arial" w:eastAsia="Times New Roman" w:hAnsi="Arial" w:cs="Times New Roman"/>
                <w:b/>
                <w:bCs/>
                <w:kern w:val="24"/>
                <w:sz w:val="16"/>
                <w:szCs w:val="16"/>
                <w:lang w:val="en-US" w:eastAsia="sl-SI"/>
              </w:rPr>
              <w:t>konferenca</w:t>
            </w:r>
            <w:proofErr w:type="spellEnd"/>
            <w:r w:rsidRPr="00B8147D">
              <w:rPr>
                <w:rFonts w:ascii="Arial" w:eastAsia="Times New Roman" w:hAnsi="Arial" w:cs="Times New Roman"/>
                <w:b/>
                <w:bCs/>
                <w:kern w:val="24"/>
                <w:sz w:val="16"/>
                <w:szCs w:val="16"/>
                <w:lang w:val="en-US" w:eastAsia="sl-SI"/>
              </w:rPr>
              <w:t>:</w:t>
            </w:r>
          </w:p>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proofErr w:type="spellStart"/>
            <w:r w:rsidRPr="00B8147D">
              <w:rPr>
                <w:rFonts w:ascii="Arial" w:eastAsia="Times New Roman" w:hAnsi="Arial" w:cs="Times New Roman"/>
                <w:b/>
                <w:bCs/>
                <w:kern w:val="24"/>
                <w:sz w:val="16"/>
                <w:szCs w:val="16"/>
                <w:lang w:val="de-DE" w:eastAsia="sl-SI"/>
              </w:rPr>
              <w:t>Doživljajsko</w:t>
            </w:r>
            <w:proofErr w:type="spellEnd"/>
            <w:r w:rsidRPr="00B8147D">
              <w:rPr>
                <w:rFonts w:ascii="Arial" w:eastAsia="Times New Roman" w:hAnsi="Arial" w:cs="Times New Roman"/>
                <w:b/>
                <w:bCs/>
                <w:kern w:val="24"/>
                <w:sz w:val="16"/>
                <w:szCs w:val="16"/>
                <w:lang w:val="de-DE" w:eastAsia="sl-SI"/>
              </w:rPr>
              <w:t xml:space="preserve"> in </w:t>
            </w:r>
            <w:proofErr w:type="spellStart"/>
            <w:r w:rsidRPr="00B8147D">
              <w:rPr>
                <w:rFonts w:ascii="Arial" w:eastAsia="Times New Roman" w:hAnsi="Arial" w:cs="Times New Roman"/>
                <w:b/>
                <w:bCs/>
                <w:kern w:val="24"/>
                <w:sz w:val="16"/>
                <w:szCs w:val="16"/>
                <w:lang w:val="de-DE" w:eastAsia="sl-SI"/>
              </w:rPr>
              <w:t>ustvarjalno</w:t>
            </w:r>
            <w:proofErr w:type="spellEnd"/>
            <w:r w:rsidRPr="00B8147D">
              <w:rPr>
                <w:rFonts w:ascii="Arial" w:eastAsia="Times New Roman" w:hAnsi="Arial" w:cs="Times New Roman"/>
                <w:b/>
                <w:bCs/>
                <w:kern w:val="24"/>
                <w:sz w:val="16"/>
                <w:szCs w:val="16"/>
                <w:lang w:val="de-DE" w:eastAsia="sl-SI"/>
              </w:rPr>
              <w:t xml:space="preserve"> </w:t>
            </w:r>
            <w:proofErr w:type="spellStart"/>
            <w:r w:rsidRPr="00B8147D">
              <w:rPr>
                <w:rFonts w:ascii="Arial" w:eastAsia="Times New Roman" w:hAnsi="Arial" w:cs="Times New Roman"/>
                <w:b/>
                <w:bCs/>
                <w:kern w:val="24"/>
                <w:sz w:val="16"/>
                <w:szCs w:val="16"/>
                <w:lang w:val="de-DE" w:eastAsia="sl-SI"/>
              </w:rPr>
              <w:t>učenje</w:t>
            </w:r>
            <w:proofErr w:type="spellEnd"/>
            <w:r w:rsidRPr="00B8147D">
              <w:rPr>
                <w:rFonts w:ascii="Arial" w:eastAsia="Times New Roman" w:hAnsi="Arial" w:cs="Times New Roman"/>
                <w:b/>
                <w:bCs/>
                <w:kern w:val="24"/>
                <w:sz w:val="16"/>
                <w:szCs w:val="16"/>
                <w:lang w:val="de-DE" w:eastAsia="sl-SI"/>
              </w:rPr>
              <w:t xml:space="preserve"> ob </w:t>
            </w:r>
            <w:proofErr w:type="spellStart"/>
            <w:r w:rsidRPr="00B8147D">
              <w:rPr>
                <w:rFonts w:ascii="Arial" w:eastAsia="Times New Roman" w:hAnsi="Arial" w:cs="Times New Roman"/>
                <w:b/>
                <w:bCs/>
                <w:kern w:val="24"/>
                <w:sz w:val="16"/>
                <w:szCs w:val="16"/>
                <w:lang w:val="de-DE" w:eastAsia="sl-SI"/>
              </w:rPr>
              <w:t>sproščanju</w:t>
            </w:r>
            <w:proofErr w:type="spellEnd"/>
            <w:r w:rsidRPr="00B8147D">
              <w:rPr>
                <w:rFonts w:ascii="Arial" w:eastAsia="Times New Roman" w:hAnsi="Arial" w:cs="Times New Roman"/>
                <w:b/>
                <w:bCs/>
                <w:kern w:val="24"/>
                <w:sz w:val="16"/>
                <w:szCs w:val="16"/>
                <w:lang w:val="de-DE" w:eastAsia="sl-SI"/>
              </w:rPr>
              <w:t xml:space="preserve"> –  </w:t>
            </w:r>
            <w:proofErr w:type="spellStart"/>
            <w:r w:rsidRPr="00B8147D">
              <w:rPr>
                <w:rFonts w:ascii="Arial" w:eastAsia="Times New Roman" w:hAnsi="Arial" w:cs="Times New Roman"/>
                <w:b/>
                <w:bCs/>
                <w:kern w:val="24"/>
                <w:sz w:val="16"/>
                <w:szCs w:val="16"/>
                <w:lang w:val="de-DE" w:eastAsia="sl-SI"/>
              </w:rPr>
              <w:t>delavniška</w:t>
            </w:r>
            <w:proofErr w:type="spellEnd"/>
            <w:r w:rsidRPr="00B8147D">
              <w:rPr>
                <w:rFonts w:ascii="Arial" w:eastAsia="Times New Roman" w:hAnsi="Arial" w:cs="Times New Roman"/>
                <w:b/>
                <w:bCs/>
                <w:kern w:val="24"/>
                <w:sz w:val="16"/>
                <w:szCs w:val="16"/>
                <w:lang w:val="de-DE" w:eastAsia="sl-SI"/>
              </w:rPr>
              <w:t xml:space="preserve"> </w:t>
            </w:r>
            <w:proofErr w:type="spellStart"/>
            <w:r w:rsidRPr="00B8147D">
              <w:rPr>
                <w:rFonts w:ascii="Arial" w:eastAsia="Times New Roman" w:hAnsi="Arial" w:cs="Times New Roman"/>
                <w:b/>
                <w:bCs/>
                <w:kern w:val="24"/>
                <w:sz w:val="16"/>
                <w:szCs w:val="16"/>
                <w:lang w:val="de-DE" w:eastAsia="sl-SI"/>
              </w:rPr>
              <w:t>oblika</w:t>
            </w:r>
            <w:proofErr w:type="spellEnd"/>
            <w:r w:rsidR="00147CAF">
              <w:rPr>
                <w:rFonts w:ascii="Arial" w:eastAsia="Times New Roman" w:hAnsi="Arial" w:cs="Times New Roman"/>
                <w:b/>
                <w:bCs/>
                <w:kern w:val="24"/>
                <w:sz w:val="16"/>
                <w:szCs w:val="16"/>
                <w:lang w:val="de-DE" w:eastAsia="sl-SI"/>
              </w:rPr>
              <w:t>,</w:t>
            </w:r>
          </w:p>
          <w:p w:rsidR="00224CFB" w:rsidRPr="00B8147D" w:rsidRDefault="00147CAF" w:rsidP="00147CAF">
            <w:pPr>
              <w:tabs>
                <w:tab w:val="left" w:pos="426"/>
                <w:tab w:val="left" w:pos="851"/>
              </w:tabs>
              <w:spacing w:after="0" w:line="240" w:lineRule="auto"/>
              <w:rPr>
                <w:rFonts w:ascii="Arial" w:eastAsia="Times New Roman" w:hAnsi="Arial" w:cs="Arial"/>
                <w:sz w:val="16"/>
                <w:szCs w:val="16"/>
                <w:lang w:eastAsia="sl-SI"/>
              </w:rPr>
            </w:pPr>
            <w:proofErr w:type="spellStart"/>
            <w:r>
              <w:rPr>
                <w:rFonts w:ascii="Arial" w:eastAsia="Times New Roman" w:hAnsi="Arial" w:cs="Times New Roman"/>
                <w:b/>
                <w:bCs/>
                <w:kern w:val="24"/>
                <w:sz w:val="16"/>
                <w:szCs w:val="16"/>
                <w:lang w:val="de-DE" w:eastAsia="sl-SI"/>
              </w:rPr>
              <w:t>p</w:t>
            </w:r>
            <w:r w:rsidR="00224CFB" w:rsidRPr="00B8147D">
              <w:rPr>
                <w:rFonts w:ascii="Arial" w:eastAsia="Times New Roman" w:hAnsi="Arial" w:cs="Times New Roman"/>
                <w:b/>
                <w:bCs/>
                <w:kern w:val="24"/>
                <w:sz w:val="16"/>
                <w:szCs w:val="16"/>
                <w:lang w:val="de-DE" w:eastAsia="sl-SI"/>
              </w:rPr>
              <w:t>redavateljica</w:t>
            </w:r>
            <w:proofErr w:type="spellEnd"/>
            <w:r w:rsidR="00224CFB" w:rsidRPr="00B8147D">
              <w:rPr>
                <w:rFonts w:ascii="Arial" w:eastAsia="Times New Roman" w:hAnsi="Arial" w:cs="Times New Roman"/>
                <w:b/>
                <w:bCs/>
                <w:kern w:val="24"/>
                <w:sz w:val="16"/>
                <w:szCs w:val="16"/>
                <w:lang w:val="de-DE" w:eastAsia="sl-SI"/>
              </w:rPr>
              <w:t xml:space="preserve"> Rosana  Kleindienst, prof. </w:t>
            </w:r>
            <w:proofErr w:type="spellStart"/>
            <w:r w:rsidR="00224CFB" w:rsidRPr="00B8147D">
              <w:rPr>
                <w:rFonts w:ascii="Arial" w:eastAsia="Times New Roman" w:hAnsi="Arial" w:cs="Times New Roman"/>
                <w:b/>
                <w:bCs/>
                <w:kern w:val="24"/>
                <w:sz w:val="16"/>
                <w:szCs w:val="16"/>
                <w:lang w:val="de-DE" w:eastAsia="sl-SI"/>
              </w:rPr>
              <w:t>pedagodike</w:t>
            </w:r>
            <w:proofErr w:type="spellEnd"/>
            <w:r w:rsidR="00224CFB" w:rsidRPr="00B8147D">
              <w:rPr>
                <w:rFonts w:ascii="Arial" w:eastAsia="Times New Roman" w:hAnsi="Arial" w:cs="Times New Roman"/>
                <w:b/>
                <w:bCs/>
                <w:kern w:val="24"/>
                <w:sz w:val="16"/>
                <w:szCs w:val="16"/>
                <w:lang w:val="de-DE" w:eastAsia="sl-SI"/>
              </w:rPr>
              <w:t xml:space="preserve"> in </w:t>
            </w:r>
            <w:proofErr w:type="spellStart"/>
            <w:r w:rsidR="00224CFB" w:rsidRPr="00B8147D">
              <w:rPr>
                <w:rFonts w:ascii="Arial" w:eastAsia="Times New Roman" w:hAnsi="Arial" w:cs="Times New Roman"/>
                <w:b/>
                <w:bCs/>
                <w:kern w:val="24"/>
                <w:sz w:val="16"/>
                <w:szCs w:val="16"/>
                <w:lang w:val="de-DE" w:eastAsia="sl-SI"/>
              </w:rPr>
              <w:t>sociologije</w:t>
            </w:r>
            <w:proofErr w:type="spellEnd"/>
          </w:p>
          <w:p w:rsidR="00224CFB" w:rsidRPr="00B8147D" w:rsidRDefault="00224CFB" w:rsidP="00224CFB">
            <w:pPr>
              <w:tabs>
                <w:tab w:val="left" w:pos="426"/>
                <w:tab w:val="left" w:pos="851"/>
              </w:tabs>
              <w:spacing w:after="0" w:line="240" w:lineRule="auto"/>
              <w:ind w:firstLine="360"/>
              <w:rPr>
                <w:rFonts w:ascii="Arial" w:eastAsia="Times New Roman" w:hAnsi="Arial" w:cs="Arial"/>
                <w:sz w:val="16"/>
                <w:szCs w:val="16"/>
                <w:lang w:eastAsia="sl-SI"/>
              </w:rPr>
            </w:pPr>
            <w:r w:rsidRPr="00B8147D">
              <w:rPr>
                <w:rFonts w:ascii="Arial" w:eastAsia="Times New Roman" w:hAnsi="Arial" w:cs="Times New Roman"/>
                <w:b/>
                <w:bCs/>
                <w:kern w:val="24"/>
                <w:sz w:val="16"/>
                <w:szCs w:val="16"/>
                <w:lang w:val="de-DE" w:eastAsia="sl-SI"/>
              </w:rPr>
              <w:t> </w:t>
            </w:r>
          </w:p>
          <w:p w:rsidR="00224CFB" w:rsidRPr="00B8147D" w:rsidRDefault="00224CFB" w:rsidP="00224CFB">
            <w:pPr>
              <w:tabs>
                <w:tab w:val="left" w:pos="426"/>
                <w:tab w:val="left" w:pos="851"/>
              </w:tabs>
              <w:spacing w:after="0" w:line="240" w:lineRule="auto"/>
              <w:ind w:firstLine="360"/>
              <w:rPr>
                <w:rFonts w:ascii="Arial" w:eastAsia="Times New Roman" w:hAnsi="Arial" w:cs="Arial"/>
                <w:sz w:val="16"/>
                <w:szCs w:val="16"/>
                <w:lang w:eastAsia="sl-SI"/>
              </w:rPr>
            </w:pPr>
            <w:r w:rsidRPr="00B8147D">
              <w:rPr>
                <w:rFonts w:ascii="Arial" w:eastAsia="Times New Roman" w:hAnsi="Arial" w:cs="Times New Roman"/>
                <w:b/>
                <w:bCs/>
                <w:kern w:val="24"/>
                <w:sz w:val="16"/>
                <w:szCs w:val="16"/>
                <w:lang w:val="de-DE" w:eastAsia="sl-SI"/>
              </w:rPr>
              <w:t> </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tabs>
                <w:tab w:val="left" w:pos="426"/>
                <w:tab w:val="left" w:pos="851"/>
              </w:tabs>
              <w:spacing w:after="0" w:line="240" w:lineRule="auto"/>
              <w:ind w:firstLine="360"/>
              <w:rPr>
                <w:rFonts w:ascii="Arial" w:eastAsia="Times New Roman" w:hAnsi="Arial" w:cs="Arial"/>
                <w:sz w:val="16"/>
                <w:szCs w:val="16"/>
                <w:lang w:eastAsia="sl-SI"/>
              </w:rPr>
            </w:pPr>
            <w:r w:rsidRPr="00B8147D">
              <w:rPr>
                <w:rFonts w:ascii="Arial" w:eastAsia="Times New Roman" w:hAnsi="Arial" w:cs="Times New Roman"/>
                <w:kern w:val="24"/>
                <w:sz w:val="16"/>
                <w:szCs w:val="16"/>
                <w:lang w:val="en-US" w:eastAsia="sl-SI"/>
              </w:rPr>
              <w:t> </w:t>
            </w:r>
          </w:p>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proofErr w:type="spellStart"/>
            <w:r w:rsidRPr="00B8147D">
              <w:rPr>
                <w:rFonts w:ascii="Arial" w:eastAsia="Times New Roman" w:hAnsi="Arial" w:cs="Times New Roman"/>
                <w:kern w:val="24"/>
                <w:sz w:val="16"/>
                <w:szCs w:val="16"/>
                <w:lang w:val="en-US" w:eastAsia="sl-SI"/>
              </w:rPr>
              <w:t>pomočnica</w:t>
            </w:r>
            <w:proofErr w:type="spellEnd"/>
            <w:r w:rsidRPr="00B8147D">
              <w:rPr>
                <w:rFonts w:ascii="Arial" w:eastAsia="Times New Roman" w:hAnsi="Arial" w:cs="Times New Roman"/>
                <w:kern w:val="24"/>
                <w:sz w:val="16"/>
                <w:szCs w:val="16"/>
                <w:lang w:val="en-US" w:eastAsia="sl-SI"/>
              </w:rPr>
              <w:t xml:space="preserve"> </w:t>
            </w:r>
            <w:proofErr w:type="spellStart"/>
            <w:r w:rsidRPr="00B8147D">
              <w:rPr>
                <w:rFonts w:ascii="Arial" w:eastAsia="Times New Roman" w:hAnsi="Arial" w:cs="Times New Roman"/>
                <w:kern w:val="24"/>
                <w:sz w:val="16"/>
                <w:szCs w:val="16"/>
                <w:lang w:val="en-US" w:eastAsia="sl-SI"/>
              </w:rPr>
              <w:t>ravnatelja</w:t>
            </w:r>
            <w:proofErr w:type="spellEnd"/>
          </w:p>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proofErr w:type="spellStart"/>
            <w:r w:rsidRPr="00B8147D">
              <w:rPr>
                <w:rFonts w:ascii="Arial" w:eastAsia="Times New Roman" w:hAnsi="Arial" w:cs="Times New Roman"/>
                <w:kern w:val="24"/>
                <w:sz w:val="16"/>
                <w:szCs w:val="16"/>
                <w:lang w:val="en-US" w:eastAsia="sl-SI"/>
              </w:rPr>
              <w:t>Cvetka</w:t>
            </w:r>
            <w:proofErr w:type="spellEnd"/>
            <w:r w:rsidRPr="00B8147D">
              <w:rPr>
                <w:rFonts w:ascii="Arial" w:eastAsia="Times New Roman" w:hAnsi="Arial" w:cs="Times New Roman"/>
                <w:kern w:val="24"/>
                <w:sz w:val="16"/>
                <w:szCs w:val="16"/>
                <w:lang w:val="en-US" w:eastAsia="sl-SI"/>
              </w:rPr>
              <w:t xml:space="preserve"> </w:t>
            </w:r>
            <w:proofErr w:type="spellStart"/>
            <w:r w:rsidRPr="00B8147D">
              <w:rPr>
                <w:rFonts w:ascii="Arial" w:eastAsia="Times New Roman" w:hAnsi="Arial" w:cs="Times New Roman"/>
                <w:kern w:val="24"/>
                <w:sz w:val="16"/>
                <w:szCs w:val="16"/>
                <w:lang w:val="en-US" w:eastAsia="sl-SI"/>
              </w:rPr>
              <w:t>Košir</w:t>
            </w:r>
            <w:proofErr w:type="spellEnd"/>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 xml:space="preserve">kolektiv vrtca </w:t>
            </w:r>
            <w:proofErr w:type="spellStart"/>
            <w:r w:rsidRPr="00B8147D">
              <w:rPr>
                <w:rFonts w:ascii="Arial" w:eastAsia="Calibri" w:hAnsi="Arial" w:cs="Times New Roman"/>
                <w:kern w:val="24"/>
                <w:sz w:val="16"/>
                <w:szCs w:val="16"/>
                <w:lang w:eastAsia="sl-SI"/>
              </w:rPr>
              <w:t>Ringaraja</w:t>
            </w:r>
            <w:proofErr w:type="spellEnd"/>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tabs>
                <w:tab w:val="left" w:pos="426"/>
                <w:tab w:val="left" w:pos="851"/>
              </w:tabs>
              <w:spacing w:after="0" w:line="240" w:lineRule="auto"/>
              <w:rPr>
                <w:rFonts w:ascii="Arial" w:eastAsia="Times New Roman" w:hAnsi="Arial" w:cs="Arial"/>
                <w:sz w:val="16"/>
                <w:szCs w:val="16"/>
                <w:lang w:eastAsia="sl-SI"/>
              </w:rPr>
            </w:pPr>
            <w:r w:rsidRPr="00B8147D">
              <w:rPr>
                <w:rFonts w:ascii="Arial" w:eastAsia="Times New Roman" w:hAnsi="Arial" w:cs="Times New Roman"/>
                <w:kern w:val="24"/>
                <w:sz w:val="16"/>
                <w:szCs w:val="16"/>
                <w:lang w:val="en-US" w:eastAsia="sl-SI"/>
              </w:rPr>
              <w:t xml:space="preserve">7. </w:t>
            </w:r>
            <w:proofErr w:type="spellStart"/>
            <w:r w:rsidRPr="00B8147D">
              <w:rPr>
                <w:rFonts w:ascii="Arial" w:eastAsia="Times New Roman" w:hAnsi="Arial" w:cs="Times New Roman"/>
                <w:kern w:val="24"/>
                <w:sz w:val="16"/>
                <w:szCs w:val="16"/>
                <w:lang w:val="en-US" w:eastAsia="sl-SI"/>
              </w:rPr>
              <w:t>januar</w:t>
            </w:r>
            <w:proofErr w:type="spellEnd"/>
            <w:r w:rsidRPr="00B8147D">
              <w:rPr>
                <w:rFonts w:ascii="Arial" w:eastAsia="Times New Roman" w:hAnsi="Arial" w:cs="Times New Roman"/>
                <w:kern w:val="24"/>
                <w:sz w:val="16"/>
                <w:szCs w:val="16"/>
                <w:lang w:val="en-US" w:eastAsia="sl-SI"/>
              </w:rPr>
              <w:t xml:space="preserve"> 2016</w:t>
            </w:r>
          </w:p>
          <w:p w:rsidR="00224CFB" w:rsidRPr="00B8147D" w:rsidRDefault="00224CFB" w:rsidP="00224CFB">
            <w:pPr>
              <w:tabs>
                <w:tab w:val="left" w:pos="426"/>
                <w:tab w:val="left" w:pos="851"/>
              </w:tabs>
              <w:spacing w:after="0" w:line="240" w:lineRule="auto"/>
              <w:ind w:firstLine="360"/>
              <w:rPr>
                <w:rFonts w:ascii="Arial" w:eastAsia="Times New Roman" w:hAnsi="Arial" w:cs="Arial"/>
                <w:sz w:val="16"/>
                <w:szCs w:val="16"/>
                <w:lang w:eastAsia="sl-SI"/>
              </w:rPr>
            </w:pPr>
            <w:r w:rsidRPr="00B8147D">
              <w:rPr>
                <w:rFonts w:ascii="Arial" w:eastAsia="Calibri" w:hAnsi="Arial" w:cs="Times New Roman"/>
                <w:kern w:val="24"/>
                <w:sz w:val="16"/>
                <w:szCs w:val="16"/>
                <w:lang w:eastAsia="sl-SI"/>
              </w:rPr>
              <w:t> </w:t>
            </w:r>
          </w:p>
        </w:tc>
      </w:tr>
      <w:tr w:rsidR="00224CFB" w:rsidRPr="00224CFB" w:rsidTr="00B8147D">
        <w:trPr>
          <w:trHeight w:val="246"/>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6" w:lineRule="atLeast"/>
              <w:ind w:firstLine="360"/>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FEBRUAR 2016</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0" w:lineRule="auto"/>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PEDAGOŠKA KONFERENCA</w:t>
            </w:r>
          </w:p>
          <w:p w:rsidR="00224CFB" w:rsidRPr="00B8147D" w:rsidRDefault="00224CFB" w:rsidP="00224CFB">
            <w:pPr>
              <w:spacing w:after="0" w:line="246" w:lineRule="atLeast"/>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predstavitev spletne ankete za starše, splošne informacije, hiperaktivni otroci v vrtcu</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Cvetka Košir, pomočnica ravnatelja</w:t>
            </w:r>
          </w:p>
          <w:p w:rsidR="00224CFB" w:rsidRPr="00B8147D" w:rsidRDefault="00224CFB" w:rsidP="00147CAF">
            <w:pPr>
              <w:spacing w:after="0" w:line="240" w:lineRule="auto"/>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Ivan Grandovec, ravnatelj,</w:t>
            </w:r>
          </w:p>
          <w:p w:rsidR="00224CFB" w:rsidRPr="00B8147D" w:rsidRDefault="00224CFB" w:rsidP="00147CAF">
            <w:pPr>
              <w:spacing w:after="0" w:line="246" w:lineRule="atLeast"/>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 xml:space="preserve">Aleksandra </w:t>
            </w:r>
            <w:proofErr w:type="spellStart"/>
            <w:r w:rsidRPr="00B8147D">
              <w:rPr>
                <w:rFonts w:ascii="Calibri" w:eastAsia="Times New Roman" w:hAnsi="Calibri" w:cs="Times New Roman"/>
                <w:kern w:val="24"/>
                <w:sz w:val="16"/>
                <w:szCs w:val="16"/>
                <w:lang w:eastAsia="sl-SI"/>
              </w:rPr>
              <w:t>Hojnjik</w:t>
            </w:r>
            <w:proofErr w:type="spellEnd"/>
            <w:r w:rsidRPr="00B8147D">
              <w:rPr>
                <w:rFonts w:ascii="Calibri" w:eastAsia="Times New Roman" w:hAnsi="Calibri" w:cs="Times New Roman"/>
                <w:kern w:val="24"/>
                <w:sz w:val="16"/>
                <w:szCs w:val="16"/>
                <w:lang w:eastAsia="sl-SI"/>
              </w:rPr>
              <w:t>, svetovalna delavka za vrtec</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6" w:lineRule="atLeast"/>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 xml:space="preserve">kolektiv vrtca </w:t>
            </w:r>
            <w:proofErr w:type="spellStart"/>
            <w:r w:rsidRPr="00B8147D">
              <w:rPr>
                <w:rFonts w:ascii="Calibri" w:eastAsia="Times New Roman" w:hAnsi="Calibri" w:cs="Times New Roman"/>
                <w:kern w:val="24"/>
                <w:sz w:val="16"/>
                <w:szCs w:val="16"/>
                <w:lang w:eastAsia="sl-SI"/>
              </w:rPr>
              <w:t>Ringaraja</w:t>
            </w:r>
            <w:proofErr w:type="spellEnd"/>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6" w:lineRule="atLeast"/>
              <w:rPr>
                <w:rFonts w:ascii="Arial" w:eastAsia="Times New Roman" w:hAnsi="Arial" w:cs="Arial"/>
                <w:sz w:val="16"/>
                <w:szCs w:val="16"/>
                <w:lang w:eastAsia="sl-SI"/>
              </w:rPr>
            </w:pPr>
            <w:r w:rsidRPr="00B8147D">
              <w:rPr>
                <w:rFonts w:ascii="Calibri" w:eastAsia="Times New Roman" w:hAnsi="Calibri" w:cs="Times New Roman"/>
                <w:kern w:val="24"/>
                <w:sz w:val="16"/>
                <w:szCs w:val="16"/>
                <w:lang w:eastAsia="sl-SI"/>
              </w:rPr>
              <w:t>3. 2. 2016</w:t>
            </w:r>
          </w:p>
        </w:tc>
      </w:tr>
      <w:tr w:rsidR="00224CFB" w:rsidRPr="00224CFB" w:rsidTr="00B8147D">
        <w:trPr>
          <w:trHeight w:val="246"/>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6" w:lineRule="atLeast"/>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JANUAR 2016</w:t>
            </w:r>
          </w:p>
          <w:p w:rsidR="00224CFB" w:rsidRPr="00B8147D" w:rsidRDefault="00224CFB" w:rsidP="00224CFB">
            <w:pPr>
              <w:spacing w:after="0" w:line="246" w:lineRule="atLeast"/>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147CAF" w:rsidP="00147CAF">
            <w:pPr>
              <w:spacing w:after="0" w:line="240" w:lineRule="auto"/>
              <w:rPr>
                <w:rFonts w:ascii="Calibri" w:eastAsia="Times New Roman" w:hAnsi="Calibri" w:cs="Times New Roman"/>
                <w:kern w:val="24"/>
                <w:sz w:val="16"/>
                <w:szCs w:val="16"/>
                <w:lang w:eastAsia="sl-SI"/>
              </w:rPr>
            </w:pPr>
            <w:proofErr w:type="spellStart"/>
            <w:r>
              <w:rPr>
                <w:rFonts w:ascii="Calibri" w:eastAsia="Times New Roman" w:hAnsi="Calibri" w:cs="Times New Roman"/>
                <w:kern w:val="24"/>
                <w:sz w:val="16"/>
                <w:szCs w:val="16"/>
                <w:lang w:eastAsia="sl-SI"/>
              </w:rPr>
              <w:t>s</w:t>
            </w:r>
            <w:r w:rsidR="00224CFB" w:rsidRPr="00B8147D">
              <w:rPr>
                <w:rFonts w:ascii="Calibri" w:eastAsia="Times New Roman" w:hAnsi="Calibri" w:cs="Times New Roman"/>
                <w:kern w:val="24"/>
                <w:sz w:val="16"/>
                <w:szCs w:val="16"/>
                <w:lang w:eastAsia="sl-SI"/>
              </w:rPr>
              <w:t>upervizija</w:t>
            </w:r>
            <w:proofErr w:type="spellEnd"/>
          </w:p>
          <w:p w:rsidR="00224CFB" w:rsidRPr="00B8147D" w:rsidRDefault="00224CFB" w:rsidP="00224CFB">
            <w:pPr>
              <w:spacing w:after="0" w:line="240" w:lineRule="auto"/>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w:t>
            </w:r>
          </w:p>
          <w:p w:rsidR="00224CFB" w:rsidRPr="00B8147D" w:rsidRDefault="00224CFB" w:rsidP="00224CFB">
            <w:pPr>
              <w:spacing w:after="0" w:line="240" w:lineRule="auto"/>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mag. Mateja Štirn, univ. dipl. psihologinja, ter Snežana Manojlovič, psihologinja, psihoterapevtka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6" w:lineRule="atLeast"/>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xml:space="preserve">kolektiv vrtca </w:t>
            </w:r>
            <w:proofErr w:type="spellStart"/>
            <w:r w:rsidRPr="00B8147D">
              <w:rPr>
                <w:rFonts w:ascii="Calibri" w:eastAsia="Times New Roman" w:hAnsi="Calibri" w:cs="Times New Roman"/>
                <w:kern w:val="24"/>
                <w:sz w:val="16"/>
                <w:szCs w:val="16"/>
                <w:lang w:eastAsia="sl-SI"/>
              </w:rPr>
              <w:t>Ringaraja</w:t>
            </w:r>
            <w:proofErr w:type="spellEnd"/>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6" w:lineRule="atLeast"/>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3 srečanja v šolskem letu 2015/16</w:t>
            </w:r>
          </w:p>
          <w:p w:rsidR="00224CFB" w:rsidRPr="00B8147D" w:rsidRDefault="00224CFB" w:rsidP="00147CAF">
            <w:pPr>
              <w:spacing w:after="0" w:line="246" w:lineRule="atLeast"/>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28. januar 2016</w:t>
            </w:r>
          </w:p>
        </w:tc>
      </w:tr>
      <w:tr w:rsidR="00224CFB" w:rsidRPr="00224CFB" w:rsidTr="00B8147D">
        <w:trPr>
          <w:trHeight w:val="246"/>
        </w:trPr>
        <w:tc>
          <w:tcPr>
            <w:tcW w:w="259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6" w:lineRule="atLeast"/>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FEBRUAR 2016</w:t>
            </w:r>
          </w:p>
          <w:p w:rsidR="00224CFB" w:rsidRPr="00B8147D" w:rsidRDefault="00224CFB" w:rsidP="00224CFB">
            <w:pPr>
              <w:spacing w:after="0" w:line="246" w:lineRule="atLeast"/>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w:t>
            </w:r>
          </w:p>
        </w:tc>
        <w:tc>
          <w:tcPr>
            <w:tcW w:w="194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224CFB">
            <w:pPr>
              <w:spacing w:after="0" w:line="240" w:lineRule="auto"/>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w:t>
            </w:r>
          </w:p>
          <w:p w:rsidR="00224CFB" w:rsidRPr="00B8147D" w:rsidRDefault="00224CFB" w:rsidP="00147CAF">
            <w:pPr>
              <w:spacing w:after="0" w:line="240" w:lineRule="auto"/>
              <w:rPr>
                <w:rFonts w:ascii="Calibri" w:eastAsia="Times New Roman" w:hAnsi="Calibri" w:cs="Times New Roman"/>
                <w:kern w:val="24"/>
                <w:sz w:val="16"/>
                <w:szCs w:val="16"/>
                <w:lang w:eastAsia="sl-SI"/>
              </w:rPr>
            </w:pPr>
            <w:proofErr w:type="spellStart"/>
            <w:r w:rsidRPr="00B8147D">
              <w:rPr>
                <w:rFonts w:ascii="Calibri" w:eastAsia="Times New Roman" w:hAnsi="Calibri" w:cs="Times New Roman"/>
                <w:kern w:val="24"/>
                <w:sz w:val="16"/>
                <w:szCs w:val="16"/>
                <w:lang w:eastAsia="sl-SI"/>
              </w:rPr>
              <w:t>supervizija</w:t>
            </w:r>
            <w:proofErr w:type="spellEnd"/>
          </w:p>
          <w:p w:rsidR="00224CFB" w:rsidRPr="00B8147D" w:rsidRDefault="00224CFB" w:rsidP="00224CFB">
            <w:pPr>
              <w:spacing w:after="0" w:line="240" w:lineRule="auto"/>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w:t>
            </w:r>
          </w:p>
          <w:p w:rsidR="00224CFB" w:rsidRPr="00B8147D" w:rsidRDefault="00224CFB" w:rsidP="00224CFB">
            <w:pPr>
              <w:spacing w:after="0" w:line="240" w:lineRule="auto"/>
              <w:ind w:firstLine="360"/>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w:t>
            </w:r>
          </w:p>
        </w:tc>
        <w:tc>
          <w:tcPr>
            <w:tcW w:w="217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0" w:lineRule="auto"/>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mag. Mateja Štirn, univ. dipl. psihologinja, ter Snežana Manojlovič, psihologinja, psihoterapevtka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6" w:lineRule="atLeast"/>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 xml:space="preserve">kolektiv vrtca </w:t>
            </w:r>
            <w:proofErr w:type="spellStart"/>
            <w:r w:rsidRPr="00B8147D">
              <w:rPr>
                <w:rFonts w:ascii="Calibri" w:eastAsia="Times New Roman" w:hAnsi="Calibri" w:cs="Times New Roman"/>
                <w:kern w:val="24"/>
                <w:sz w:val="16"/>
                <w:szCs w:val="16"/>
                <w:lang w:eastAsia="sl-SI"/>
              </w:rPr>
              <w:t>Ringaraja</w:t>
            </w:r>
            <w:proofErr w:type="spellEnd"/>
          </w:p>
        </w:tc>
        <w:tc>
          <w:tcPr>
            <w:tcW w:w="157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28" w:type="dxa"/>
            </w:tcMar>
            <w:hideMark/>
          </w:tcPr>
          <w:p w:rsidR="00224CFB" w:rsidRPr="00B8147D" w:rsidRDefault="00224CFB" w:rsidP="00147CAF">
            <w:pPr>
              <w:spacing w:after="0" w:line="246" w:lineRule="atLeast"/>
              <w:rPr>
                <w:rFonts w:ascii="Calibri" w:eastAsia="Times New Roman" w:hAnsi="Calibri" w:cs="Times New Roman"/>
                <w:kern w:val="24"/>
                <w:sz w:val="16"/>
                <w:szCs w:val="16"/>
                <w:lang w:eastAsia="sl-SI"/>
              </w:rPr>
            </w:pPr>
            <w:r w:rsidRPr="00B8147D">
              <w:rPr>
                <w:rFonts w:ascii="Calibri" w:eastAsia="Times New Roman" w:hAnsi="Calibri" w:cs="Times New Roman"/>
                <w:kern w:val="24"/>
                <w:sz w:val="16"/>
                <w:szCs w:val="16"/>
                <w:lang w:eastAsia="sl-SI"/>
              </w:rPr>
              <w:t>24. februar 2016</w:t>
            </w:r>
          </w:p>
        </w:tc>
      </w:tr>
    </w:tbl>
    <w:p w:rsidR="00147CAF" w:rsidRDefault="00147CAF" w:rsidP="00224CFB">
      <w:pPr>
        <w:rPr>
          <w:rFonts w:ascii="Arial" w:eastAsiaTheme="majorEastAsia" w:hAnsi="Arial" w:cs="Arial"/>
          <w:color w:val="000000" w:themeColor="text1"/>
          <w:kern w:val="24"/>
          <w:sz w:val="24"/>
          <w:szCs w:val="24"/>
        </w:rPr>
      </w:pPr>
    </w:p>
    <w:p w:rsidR="00147CAF" w:rsidRPr="00147CAF" w:rsidRDefault="00B277ED" w:rsidP="00147CAF">
      <w:pPr>
        <w:pStyle w:val="Odstavekseznama"/>
        <w:numPr>
          <w:ilvl w:val="0"/>
          <w:numId w:val="25"/>
        </w:numPr>
        <w:rPr>
          <w:rFonts w:ascii="Arial" w:eastAsiaTheme="majorEastAsia" w:hAnsi="Arial" w:cs="Arial"/>
          <w:color w:val="000000" w:themeColor="text1"/>
          <w:kern w:val="24"/>
        </w:rPr>
      </w:pPr>
      <w:r>
        <w:rPr>
          <w:rFonts w:ascii="Arial" w:eastAsiaTheme="majorEastAsia" w:hAnsi="Arial" w:cs="Arial"/>
          <w:color w:val="000000" w:themeColor="text1"/>
          <w:kern w:val="24"/>
        </w:rPr>
        <w:t>K</w:t>
      </w:r>
      <w:r w:rsidR="00224CFB" w:rsidRPr="00B8147D">
        <w:rPr>
          <w:rFonts w:ascii="Arial" w:eastAsiaTheme="majorEastAsia" w:hAnsi="Arial" w:cs="Arial"/>
          <w:color w:val="000000" w:themeColor="text1"/>
          <w:kern w:val="24"/>
        </w:rPr>
        <w:t>orak za</w:t>
      </w:r>
      <w:r>
        <w:rPr>
          <w:rFonts w:ascii="Arial" w:eastAsiaTheme="majorEastAsia" w:hAnsi="Arial" w:cs="Arial"/>
          <w:color w:val="000000" w:themeColor="text1"/>
          <w:kern w:val="24"/>
        </w:rPr>
        <w:t xml:space="preserve"> korakom  20 let v Sloveniji - k</w:t>
      </w:r>
      <w:r w:rsidR="00224CFB" w:rsidRPr="00B8147D">
        <w:rPr>
          <w:rFonts w:ascii="Arial" w:eastAsiaTheme="majorEastAsia" w:hAnsi="Arial" w:cs="Arial"/>
          <w:color w:val="000000" w:themeColor="text1"/>
          <w:kern w:val="24"/>
        </w:rPr>
        <w:t>akovost in enake možnosti</w:t>
      </w:r>
      <w:r w:rsidR="00B8147D">
        <w:rPr>
          <w:rFonts w:ascii="Arial" w:eastAsiaTheme="majorEastAsia" w:hAnsi="Arial" w:cs="Arial"/>
          <w:color w:val="000000" w:themeColor="text1"/>
          <w:kern w:val="24"/>
        </w:rPr>
        <w:t>;</w:t>
      </w:r>
    </w:p>
    <w:tbl>
      <w:tblPr>
        <w:tblW w:w="8222" w:type="dxa"/>
        <w:tblInd w:w="756" w:type="dxa"/>
        <w:tblCellMar>
          <w:left w:w="0" w:type="dxa"/>
          <w:right w:w="0" w:type="dxa"/>
        </w:tblCellMar>
        <w:tblLook w:val="04A0" w:firstRow="1" w:lastRow="0" w:firstColumn="1" w:lastColumn="0" w:noHBand="0" w:noVBand="1"/>
      </w:tblPr>
      <w:tblGrid>
        <w:gridCol w:w="1344"/>
        <w:gridCol w:w="2100"/>
        <w:gridCol w:w="2935"/>
        <w:gridCol w:w="1843"/>
      </w:tblGrid>
      <w:tr w:rsidR="00224CFB" w:rsidRPr="00224CFB" w:rsidTr="00B8147D">
        <w:trPr>
          <w:trHeight w:val="4093"/>
        </w:trPr>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hideMark/>
          </w:tcPr>
          <w:p w:rsidR="00224CFB" w:rsidRPr="00224CFB" w:rsidRDefault="00224CFB" w:rsidP="00224CFB">
            <w:pPr>
              <w:tabs>
                <w:tab w:val="left" w:pos="426"/>
                <w:tab w:val="left" w:pos="851"/>
              </w:tabs>
              <w:spacing w:after="0" w:line="240" w:lineRule="auto"/>
              <w:rPr>
                <w:rFonts w:ascii="Arial" w:eastAsia="Times New Roman" w:hAnsi="Arial" w:cs="Arial"/>
                <w:sz w:val="36"/>
                <w:szCs w:val="36"/>
                <w:lang w:eastAsia="sl-SI"/>
              </w:rPr>
            </w:pPr>
            <w:proofErr w:type="spellStart"/>
            <w:r w:rsidRPr="00224CFB">
              <w:rPr>
                <w:rFonts w:ascii="Arial" w:eastAsia="Times New Roman" w:hAnsi="Arial" w:cs="Times New Roman"/>
                <w:color w:val="000000"/>
                <w:kern w:val="24"/>
                <w:sz w:val="21"/>
                <w:szCs w:val="21"/>
                <w:lang w:val="de-DE" w:eastAsia="sl-SI"/>
              </w:rPr>
              <w:t>Pedagoški</w:t>
            </w:r>
            <w:proofErr w:type="spellEnd"/>
            <w:r w:rsidRPr="00224CFB">
              <w:rPr>
                <w:rFonts w:ascii="Arial" w:eastAsia="Times New Roman" w:hAnsi="Arial" w:cs="Times New Roman"/>
                <w:color w:val="000000"/>
                <w:kern w:val="24"/>
                <w:sz w:val="21"/>
                <w:szCs w:val="21"/>
                <w:lang w:val="de-DE" w:eastAsia="sl-SI"/>
              </w:rPr>
              <w:t xml:space="preserve"> </w:t>
            </w:r>
            <w:proofErr w:type="spellStart"/>
            <w:r w:rsidRPr="00224CFB">
              <w:rPr>
                <w:rFonts w:ascii="Arial" w:eastAsia="Times New Roman" w:hAnsi="Arial" w:cs="Times New Roman"/>
                <w:color w:val="000000"/>
                <w:kern w:val="24"/>
                <w:sz w:val="21"/>
                <w:szCs w:val="21"/>
                <w:lang w:val="de-DE" w:eastAsia="sl-SI"/>
              </w:rPr>
              <w:t>inštitut</w:t>
            </w:r>
            <w:proofErr w:type="spellEnd"/>
          </w:p>
          <w:p w:rsidR="00224CFB" w:rsidRPr="00224CFB" w:rsidRDefault="00B8147D" w:rsidP="00224CFB">
            <w:pPr>
              <w:tabs>
                <w:tab w:val="left" w:pos="426"/>
                <w:tab w:val="left" w:pos="851"/>
              </w:tabs>
              <w:spacing w:after="0" w:line="240" w:lineRule="auto"/>
              <w:rPr>
                <w:rFonts w:ascii="Arial" w:eastAsia="Times New Roman" w:hAnsi="Arial" w:cs="Arial"/>
                <w:sz w:val="36"/>
                <w:szCs w:val="36"/>
                <w:lang w:eastAsia="sl-SI"/>
              </w:rPr>
            </w:pPr>
            <w:proofErr w:type="spellStart"/>
            <w:r>
              <w:rPr>
                <w:rFonts w:ascii="Arial" w:eastAsia="Times New Roman" w:hAnsi="Arial" w:cs="Times New Roman"/>
                <w:color w:val="000000"/>
                <w:kern w:val="24"/>
                <w:sz w:val="21"/>
                <w:szCs w:val="21"/>
                <w:lang w:val="de-DE" w:eastAsia="sl-SI"/>
              </w:rPr>
              <w:t>m</w:t>
            </w:r>
            <w:r w:rsidR="00224CFB" w:rsidRPr="00224CFB">
              <w:rPr>
                <w:rFonts w:ascii="Arial" w:eastAsia="Times New Roman" w:hAnsi="Arial" w:cs="Times New Roman"/>
                <w:color w:val="000000"/>
                <w:kern w:val="24"/>
                <w:sz w:val="21"/>
                <w:szCs w:val="21"/>
                <w:lang w:val="de-DE" w:eastAsia="sl-SI"/>
              </w:rPr>
              <w:t>reža</w:t>
            </w:r>
            <w:proofErr w:type="spellEnd"/>
            <w:r w:rsidR="00224CFB" w:rsidRPr="00224CFB">
              <w:rPr>
                <w:rFonts w:ascii="Arial" w:eastAsia="Times New Roman" w:hAnsi="Arial" w:cs="Times New Roman"/>
                <w:color w:val="000000"/>
                <w:kern w:val="24"/>
                <w:sz w:val="21"/>
                <w:szCs w:val="21"/>
                <w:lang w:val="de-DE" w:eastAsia="sl-SI"/>
              </w:rPr>
              <w:t xml:space="preserve"> </w:t>
            </w:r>
            <w:proofErr w:type="spellStart"/>
            <w:r w:rsidR="00224CFB" w:rsidRPr="00224CFB">
              <w:rPr>
                <w:rFonts w:ascii="Arial" w:eastAsia="Times New Roman" w:hAnsi="Arial" w:cs="Times New Roman"/>
                <w:color w:val="000000"/>
                <w:kern w:val="24"/>
                <w:sz w:val="21"/>
                <w:szCs w:val="21"/>
                <w:lang w:val="de-DE" w:eastAsia="sl-SI"/>
              </w:rPr>
              <w:t>vrtcev</w:t>
            </w:r>
            <w:proofErr w:type="spellEnd"/>
            <w:r w:rsidR="00224CFB" w:rsidRPr="00224CFB">
              <w:rPr>
                <w:rFonts w:ascii="Arial" w:eastAsia="Times New Roman" w:hAnsi="Arial" w:cs="Times New Roman"/>
                <w:color w:val="000000"/>
                <w:kern w:val="24"/>
                <w:sz w:val="21"/>
                <w:szCs w:val="21"/>
                <w:lang w:val="de-DE" w:eastAsia="sl-SI"/>
              </w:rPr>
              <w:t xml:space="preserve"> 2015/16</w:t>
            </w: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Pr="00224CFB" w:rsidRDefault="00B8147D" w:rsidP="00224CFB">
            <w:pPr>
              <w:tabs>
                <w:tab w:val="left" w:pos="426"/>
                <w:tab w:val="left" w:pos="851"/>
              </w:tabs>
              <w:spacing w:after="0" w:line="240" w:lineRule="auto"/>
              <w:rPr>
                <w:rFonts w:ascii="Arial" w:eastAsia="Times New Roman" w:hAnsi="Arial" w:cs="Arial"/>
                <w:sz w:val="36"/>
                <w:szCs w:val="36"/>
                <w:lang w:eastAsia="sl-SI"/>
              </w:rPr>
            </w:pPr>
            <w:r>
              <w:rPr>
                <w:rFonts w:ascii="Arial" w:eastAsia="Times New Roman" w:hAnsi="Arial" w:cs="Times New Roman"/>
                <w:color w:val="000000"/>
                <w:kern w:val="24"/>
                <w:sz w:val="21"/>
                <w:szCs w:val="21"/>
                <w:lang w:eastAsia="sl-SI"/>
              </w:rPr>
              <w:t>m</w:t>
            </w:r>
            <w:r w:rsidR="00224CFB" w:rsidRPr="00224CFB">
              <w:rPr>
                <w:rFonts w:ascii="Arial" w:eastAsia="Times New Roman" w:hAnsi="Arial" w:cs="Times New Roman"/>
                <w:color w:val="000000"/>
                <w:kern w:val="24"/>
                <w:sz w:val="21"/>
                <w:szCs w:val="21"/>
                <w:lang w:eastAsia="sl-SI"/>
              </w:rPr>
              <w:t xml:space="preserve">ednarodni posvet v Rogaški Slatini </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hideMark/>
          </w:tcPr>
          <w:p w:rsidR="00224CFB" w:rsidRPr="00224CFB" w:rsidRDefault="00224CFB" w:rsidP="00224CFB">
            <w:pPr>
              <w:tabs>
                <w:tab w:val="left" w:pos="426"/>
                <w:tab w:val="left" w:pos="851"/>
              </w:tabs>
              <w:spacing w:after="0" w:line="240" w:lineRule="auto"/>
              <w:rPr>
                <w:rFonts w:ascii="Arial" w:eastAsia="Times New Roman" w:hAnsi="Arial" w:cs="Arial"/>
                <w:sz w:val="36"/>
                <w:szCs w:val="36"/>
                <w:lang w:eastAsia="sl-SI"/>
              </w:rPr>
            </w:pPr>
            <w:r w:rsidRPr="00224CFB">
              <w:rPr>
                <w:rFonts w:ascii="Arial" w:eastAsia="Times New Roman" w:hAnsi="Arial" w:cs="Times New Roman"/>
                <w:color w:val="000000"/>
                <w:kern w:val="24"/>
                <w:sz w:val="21"/>
                <w:szCs w:val="21"/>
                <w:lang w:val="en-US" w:eastAsia="sl-SI"/>
              </w:rPr>
              <w:t>RRCPI KZK</w:t>
            </w:r>
          </w:p>
          <w:p w:rsidR="00224CFB" w:rsidRDefault="00B277ED"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r>
              <w:rPr>
                <w:rFonts w:ascii="Arial" w:eastAsia="Times New Roman" w:hAnsi="Arial" w:cs="Times New Roman"/>
                <w:color w:val="000000"/>
                <w:kern w:val="24"/>
                <w:sz w:val="21"/>
                <w:szCs w:val="21"/>
                <w:lang w:eastAsia="sl-SI"/>
              </w:rPr>
              <w:t>mesečna timska srečanja</w:t>
            </w: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Pr="00224CFB" w:rsidRDefault="00224CFB" w:rsidP="00224CFB">
            <w:pPr>
              <w:tabs>
                <w:tab w:val="left" w:pos="426"/>
                <w:tab w:val="left" w:pos="851"/>
              </w:tabs>
              <w:spacing w:after="0" w:line="240" w:lineRule="auto"/>
              <w:rPr>
                <w:rFonts w:ascii="Arial" w:eastAsia="Times New Roman" w:hAnsi="Arial" w:cs="Arial"/>
                <w:sz w:val="36"/>
                <w:szCs w:val="36"/>
                <w:lang w:eastAsia="sl-SI"/>
              </w:rPr>
            </w:pPr>
            <w:r w:rsidRPr="00224CFB">
              <w:rPr>
                <w:rFonts w:ascii="Arial" w:eastAsia="Times New Roman" w:hAnsi="Arial" w:cs="Times New Roman"/>
                <w:color w:val="000000"/>
                <w:kern w:val="24"/>
                <w:sz w:val="21"/>
                <w:szCs w:val="21"/>
                <w:lang w:eastAsia="sl-SI"/>
              </w:rPr>
              <w:t>strokovni prispevek</w:t>
            </w:r>
          </w:p>
        </w:tc>
        <w:tc>
          <w:tcPr>
            <w:tcW w:w="2935"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hideMark/>
          </w:tcPr>
          <w:p w:rsidR="00224CFB" w:rsidRPr="00224CFB" w:rsidRDefault="00224CFB" w:rsidP="00224CFB">
            <w:pPr>
              <w:tabs>
                <w:tab w:val="left" w:pos="426"/>
                <w:tab w:val="left" w:pos="851"/>
              </w:tabs>
              <w:spacing w:after="0" w:line="240" w:lineRule="auto"/>
              <w:rPr>
                <w:rFonts w:ascii="Arial" w:eastAsia="Times New Roman" w:hAnsi="Arial" w:cs="Arial"/>
                <w:sz w:val="36"/>
                <w:szCs w:val="36"/>
                <w:lang w:eastAsia="sl-SI"/>
              </w:rPr>
            </w:pPr>
            <w:proofErr w:type="spellStart"/>
            <w:r w:rsidRPr="00224CFB">
              <w:rPr>
                <w:rFonts w:ascii="Arial" w:eastAsia="Times New Roman" w:hAnsi="Arial" w:cs="Times New Roman"/>
                <w:color w:val="000000"/>
                <w:kern w:val="24"/>
                <w:sz w:val="21"/>
                <w:szCs w:val="21"/>
                <w:lang w:val="en-US" w:eastAsia="sl-SI"/>
              </w:rPr>
              <w:t>tim</w:t>
            </w:r>
            <w:proofErr w:type="spellEnd"/>
            <w:r w:rsidRPr="00224CFB">
              <w:rPr>
                <w:rFonts w:ascii="Arial" w:eastAsia="Times New Roman" w:hAnsi="Arial" w:cs="Times New Roman"/>
                <w:color w:val="000000"/>
                <w:kern w:val="24"/>
                <w:sz w:val="21"/>
                <w:szCs w:val="21"/>
                <w:lang w:val="en-US" w:eastAsia="sl-SI"/>
              </w:rPr>
              <w:t xml:space="preserve"> KZK</w:t>
            </w: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r w:rsidRPr="00224CFB">
              <w:rPr>
                <w:rFonts w:ascii="Arial" w:eastAsia="Times New Roman" w:hAnsi="Arial" w:cs="Times New Roman"/>
                <w:color w:val="000000"/>
                <w:kern w:val="24"/>
                <w:sz w:val="21"/>
                <w:szCs w:val="21"/>
                <w:lang w:eastAsia="sl-SI"/>
              </w:rPr>
              <w:t xml:space="preserve">Marija Žnidaršič, Jerneja </w:t>
            </w:r>
            <w:proofErr w:type="spellStart"/>
            <w:r w:rsidRPr="00224CFB">
              <w:rPr>
                <w:rFonts w:ascii="Arial" w:eastAsia="Times New Roman" w:hAnsi="Arial" w:cs="Times New Roman"/>
                <w:color w:val="000000"/>
                <w:kern w:val="24"/>
                <w:sz w:val="21"/>
                <w:szCs w:val="21"/>
                <w:lang w:eastAsia="sl-SI"/>
              </w:rPr>
              <w:t>Škantelj</w:t>
            </w:r>
            <w:proofErr w:type="spellEnd"/>
            <w:r w:rsidRPr="00224CFB">
              <w:rPr>
                <w:rFonts w:ascii="Arial" w:eastAsia="Times New Roman" w:hAnsi="Arial" w:cs="Times New Roman"/>
                <w:color w:val="000000"/>
                <w:kern w:val="24"/>
                <w:sz w:val="21"/>
                <w:szCs w:val="21"/>
                <w:lang w:eastAsia="sl-SI"/>
              </w:rPr>
              <w:t>, Simona Francelj, Anka Kralj, Mojca Ml</w:t>
            </w:r>
            <w:r>
              <w:rPr>
                <w:rFonts w:ascii="Arial" w:eastAsia="Times New Roman" w:hAnsi="Arial" w:cs="Times New Roman"/>
                <w:color w:val="000000"/>
                <w:kern w:val="24"/>
                <w:sz w:val="21"/>
                <w:szCs w:val="21"/>
                <w:lang w:eastAsia="sl-SI"/>
              </w:rPr>
              <w:t>akar, Tanja Tegel, Sabina Novak,Cvetka Košir</w:t>
            </w:r>
          </w:p>
          <w:p w:rsidR="00224CFB" w:rsidRPr="00224CFB" w:rsidRDefault="00224CFB" w:rsidP="00224CFB">
            <w:pPr>
              <w:tabs>
                <w:tab w:val="left" w:pos="426"/>
                <w:tab w:val="left" w:pos="851"/>
              </w:tabs>
              <w:spacing w:after="0" w:line="240" w:lineRule="auto"/>
              <w:rPr>
                <w:rFonts w:ascii="Arial" w:eastAsia="Times New Roman" w:hAnsi="Arial" w:cs="Arial"/>
                <w:sz w:val="36"/>
                <w:szCs w:val="36"/>
                <w:lang w:eastAsia="sl-SI"/>
              </w:rPr>
            </w:pPr>
          </w:p>
          <w:p w:rsidR="00B8147D" w:rsidRDefault="00B8147D" w:rsidP="00224CFB">
            <w:pPr>
              <w:tabs>
                <w:tab w:val="left" w:pos="426"/>
                <w:tab w:val="left" w:pos="851"/>
              </w:tabs>
              <w:spacing w:after="0" w:line="240" w:lineRule="auto"/>
              <w:ind w:firstLine="360"/>
              <w:jc w:val="center"/>
              <w:rPr>
                <w:rFonts w:ascii="Arial" w:eastAsia="Times New Roman" w:hAnsi="Arial" w:cs="Times New Roman"/>
                <w:color w:val="FF0000"/>
                <w:kern w:val="24"/>
                <w:sz w:val="21"/>
                <w:szCs w:val="21"/>
                <w:lang w:eastAsia="sl-SI"/>
              </w:rPr>
            </w:pPr>
          </w:p>
          <w:p w:rsidR="00224CFB" w:rsidRPr="00224CFB" w:rsidRDefault="00224CFB" w:rsidP="00224CFB">
            <w:pPr>
              <w:tabs>
                <w:tab w:val="left" w:pos="426"/>
                <w:tab w:val="left" w:pos="851"/>
              </w:tabs>
              <w:spacing w:after="0" w:line="240" w:lineRule="auto"/>
              <w:ind w:firstLine="360"/>
              <w:jc w:val="center"/>
              <w:rPr>
                <w:rFonts w:ascii="Arial" w:eastAsia="Times New Roman" w:hAnsi="Arial" w:cs="Arial"/>
                <w:sz w:val="36"/>
                <w:szCs w:val="36"/>
                <w:lang w:eastAsia="sl-SI"/>
              </w:rPr>
            </w:pPr>
            <w:r w:rsidRPr="00224CFB">
              <w:rPr>
                <w:rFonts w:ascii="Arial" w:eastAsia="Times New Roman" w:hAnsi="Arial" w:cs="Times New Roman"/>
                <w:color w:val="FF0000"/>
                <w:kern w:val="24"/>
                <w:sz w:val="21"/>
                <w:szCs w:val="21"/>
                <w:lang w:eastAsia="sl-SI"/>
              </w:rPr>
              <w:t>Petra Usenik, vzgojiteljica</w:t>
            </w:r>
          </w:p>
          <w:p w:rsidR="00224CFB" w:rsidRPr="00224CFB" w:rsidRDefault="00224CFB" w:rsidP="00224CFB">
            <w:pPr>
              <w:tabs>
                <w:tab w:val="left" w:pos="426"/>
                <w:tab w:val="left" w:pos="851"/>
              </w:tabs>
              <w:spacing w:after="0" w:line="240" w:lineRule="auto"/>
              <w:ind w:firstLine="360"/>
              <w:jc w:val="center"/>
              <w:rPr>
                <w:rFonts w:ascii="Arial" w:eastAsia="Times New Roman" w:hAnsi="Arial" w:cs="Arial"/>
                <w:sz w:val="36"/>
                <w:szCs w:val="36"/>
                <w:lang w:eastAsia="sl-SI"/>
              </w:rPr>
            </w:pPr>
            <w:r w:rsidRPr="00224CFB">
              <w:rPr>
                <w:rFonts w:ascii="Arial" w:eastAsia="Times New Roman" w:hAnsi="Arial" w:cs="Times New Roman"/>
                <w:color w:val="FF0000"/>
                <w:kern w:val="24"/>
                <w:sz w:val="21"/>
                <w:szCs w:val="21"/>
                <w:lang w:eastAsia="sl-SI"/>
              </w:rPr>
              <w:t xml:space="preserve">Tkanje preproge generacij v vrtcu </w:t>
            </w:r>
            <w:proofErr w:type="spellStart"/>
            <w:r w:rsidRPr="00224CFB">
              <w:rPr>
                <w:rFonts w:ascii="Arial" w:eastAsia="Times New Roman" w:hAnsi="Arial" w:cs="Times New Roman"/>
                <w:color w:val="FF0000"/>
                <w:kern w:val="24"/>
                <w:sz w:val="21"/>
                <w:szCs w:val="21"/>
                <w:lang w:eastAsia="sl-SI"/>
              </w:rPr>
              <w:t>Ringaraja</w:t>
            </w:r>
            <w:proofErr w:type="spellEnd"/>
          </w:p>
          <w:p w:rsidR="00224CFB" w:rsidRPr="00224CFB" w:rsidRDefault="00224CFB" w:rsidP="00224CFB">
            <w:pPr>
              <w:tabs>
                <w:tab w:val="left" w:pos="426"/>
                <w:tab w:val="left" w:pos="851"/>
              </w:tabs>
              <w:spacing w:after="0" w:line="240" w:lineRule="auto"/>
              <w:ind w:firstLine="360"/>
              <w:jc w:val="center"/>
              <w:rPr>
                <w:rFonts w:ascii="Arial" w:eastAsia="Times New Roman" w:hAnsi="Arial" w:cs="Arial"/>
                <w:sz w:val="36"/>
                <w:szCs w:val="36"/>
                <w:lang w:eastAsia="sl-SI"/>
              </w:rPr>
            </w:pPr>
            <w:r w:rsidRPr="00224CFB">
              <w:rPr>
                <w:rFonts w:ascii="Arial" w:eastAsia="Times New Roman" w:hAnsi="Arial" w:cs="Times New Roman"/>
                <w:color w:val="FF0000"/>
                <w:kern w:val="24"/>
                <w:sz w:val="21"/>
                <w:szCs w:val="21"/>
                <w:lang w:eastAsia="sl-SI"/>
              </w:rPr>
              <w:t xml:space="preserve">Mateja </w:t>
            </w:r>
            <w:proofErr w:type="spellStart"/>
            <w:r w:rsidRPr="00224CFB">
              <w:rPr>
                <w:rFonts w:ascii="Arial" w:eastAsia="Times New Roman" w:hAnsi="Arial" w:cs="Times New Roman"/>
                <w:color w:val="FF0000"/>
                <w:kern w:val="24"/>
                <w:sz w:val="21"/>
                <w:szCs w:val="21"/>
                <w:lang w:eastAsia="sl-SI"/>
              </w:rPr>
              <w:t>Lohkar</w:t>
            </w:r>
            <w:proofErr w:type="spellEnd"/>
            <w:r w:rsidRPr="00224CFB">
              <w:rPr>
                <w:rFonts w:ascii="Arial" w:eastAsia="Times New Roman" w:hAnsi="Arial" w:cs="Times New Roman"/>
                <w:color w:val="FF0000"/>
                <w:kern w:val="24"/>
                <w:sz w:val="21"/>
                <w:szCs w:val="21"/>
                <w:lang w:eastAsia="sl-SI"/>
              </w:rPr>
              <w:t>, vzgojiteljica</w:t>
            </w:r>
          </w:p>
          <w:p w:rsidR="00224CFB" w:rsidRPr="00224CFB" w:rsidRDefault="00224CFB" w:rsidP="00224CFB">
            <w:pPr>
              <w:tabs>
                <w:tab w:val="left" w:pos="426"/>
                <w:tab w:val="left" w:pos="851"/>
              </w:tabs>
              <w:spacing w:after="0" w:line="240" w:lineRule="auto"/>
              <w:ind w:firstLine="360"/>
              <w:jc w:val="center"/>
              <w:rPr>
                <w:rFonts w:ascii="Arial" w:eastAsia="Times New Roman" w:hAnsi="Arial" w:cs="Arial"/>
                <w:sz w:val="36"/>
                <w:szCs w:val="36"/>
                <w:lang w:eastAsia="sl-SI"/>
              </w:rPr>
            </w:pPr>
            <w:r w:rsidRPr="00224CFB">
              <w:rPr>
                <w:rFonts w:ascii="Arial" w:eastAsia="Times New Roman" w:hAnsi="Arial" w:cs="Times New Roman"/>
                <w:color w:val="FF0000"/>
                <w:kern w:val="24"/>
                <w:sz w:val="21"/>
                <w:szCs w:val="21"/>
                <w:lang w:eastAsia="sl-SI"/>
              </w:rPr>
              <w:t>Povezanost odraslih in otrok v dobrepoljski dolini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47" w:type="dxa"/>
              <w:bottom w:w="0" w:type="dxa"/>
              <w:right w:w="47" w:type="dxa"/>
            </w:tcMar>
            <w:hideMark/>
          </w:tcPr>
          <w:p w:rsidR="00224CFB" w:rsidRPr="00224CFB" w:rsidRDefault="00224CFB" w:rsidP="00224CFB">
            <w:pPr>
              <w:tabs>
                <w:tab w:val="left" w:pos="426"/>
                <w:tab w:val="left" w:pos="851"/>
              </w:tabs>
              <w:spacing w:after="0" w:line="240" w:lineRule="auto"/>
              <w:ind w:left="1080" w:firstLine="360"/>
              <w:rPr>
                <w:rFonts w:ascii="Arial" w:eastAsia="Times New Roman" w:hAnsi="Arial" w:cs="Arial"/>
                <w:sz w:val="36"/>
                <w:szCs w:val="36"/>
                <w:lang w:eastAsia="sl-SI"/>
              </w:rPr>
            </w:pPr>
            <w:r w:rsidRPr="00224CFB">
              <w:rPr>
                <w:rFonts w:ascii="Arial" w:eastAsia="Times New Roman" w:hAnsi="Arial" w:cs="Times New Roman"/>
                <w:color w:val="000000"/>
                <w:kern w:val="24"/>
                <w:sz w:val="21"/>
                <w:szCs w:val="21"/>
                <w:lang w:val="en-US" w:eastAsia="sl-SI"/>
              </w:rPr>
              <w:t> </w:t>
            </w:r>
          </w:p>
          <w:p w:rsidR="00224CFB" w:rsidRPr="00224CFB" w:rsidRDefault="00224CFB" w:rsidP="00224CFB">
            <w:pPr>
              <w:tabs>
                <w:tab w:val="left" w:pos="426"/>
                <w:tab w:val="left" w:pos="851"/>
              </w:tabs>
              <w:spacing w:after="0" w:line="240" w:lineRule="auto"/>
              <w:rPr>
                <w:rFonts w:ascii="Arial" w:eastAsia="Times New Roman" w:hAnsi="Arial" w:cs="Arial"/>
                <w:sz w:val="36"/>
                <w:szCs w:val="36"/>
                <w:lang w:eastAsia="sl-SI"/>
              </w:rPr>
            </w:pPr>
            <w:proofErr w:type="spellStart"/>
            <w:r w:rsidRPr="00224CFB">
              <w:rPr>
                <w:rFonts w:ascii="Arial" w:eastAsia="Times New Roman" w:hAnsi="Arial" w:cs="Times New Roman"/>
                <w:color w:val="000000"/>
                <w:kern w:val="24"/>
                <w:sz w:val="21"/>
                <w:szCs w:val="21"/>
                <w:lang w:val="en-US" w:eastAsia="sl-SI"/>
              </w:rPr>
              <w:t>šolsko</w:t>
            </w:r>
            <w:proofErr w:type="spellEnd"/>
            <w:r w:rsidRPr="00224CFB">
              <w:rPr>
                <w:rFonts w:ascii="Arial" w:eastAsia="Times New Roman" w:hAnsi="Arial" w:cs="Times New Roman"/>
                <w:color w:val="000000"/>
                <w:kern w:val="24"/>
                <w:sz w:val="21"/>
                <w:szCs w:val="21"/>
                <w:lang w:val="en-US" w:eastAsia="sl-SI"/>
              </w:rPr>
              <w:t xml:space="preserve"> </w:t>
            </w:r>
            <w:proofErr w:type="spellStart"/>
            <w:r w:rsidRPr="00224CFB">
              <w:rPr>
                <w:rFonts w:ascii="Arial" w:eastAsia="Times New Roman" w:hAnsi="Arial" w:cs="Times New Roman"/>
                <w:color w:val="000000"/>
                <w:kern w:val="24"/>
                <w:sz w:val="21"/>
                <w:szCs w:val="21"/>
                <w:lang w:val="en-US" w:eastAsia="sl-SI"/>
              </w:rPr>
              <w:t>leto</w:t>
            </w:r>
            <w:proofErr w:type="spellEnd"/>
            <w:r w:rsidRPr="00224CFB">
              <w:rPr>
                <w:rFonts w:ascii="Arial" w:eastAsia="Times New Roman" w:hAnsi="Arial" w:cs="Times New Roman"/>
                <w:color w:val="000000"/>
                <w:kern w:val="24"/>
                <w:sz w:val="21"/>
                <w:szCs w:val="21"/>
                <w:lang w:val="en-US" w:eastAsia="sl-SI"/>
              </w:rPr>
              <w:t xml:space="preserve"> 2015/16</w:t>
            </w: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Default="00224CFB" w:rsidP="00224CFB">
            <w:pPr>
              <w:tabs>
                <w:tab w:val="left" w:pos="426"/>
                <w:tab w:val="left" w:pos="851"/>
              </w:tabs>
              <w:spacing w:after="0" w:line="240" w:lineRule="auto"/>
              <w:rPr>
                <w:rFonts w:ascii="Arial" w:eastAsia="Times New Roman" w:hAnsi="Arial" w:cs="Times New Roman"/>
                <w:color w:val="000000"/>
                <w:kern w:val="24"/>
                <w:sz w:val="21"/>
                <w:szCs w:val="21"/>
                <w:lang w:eastAsia="sl-SI"/>
              </w:rPr>
            </w:pPr>
          </w:p>
          <w:p w:rsidR="00224CFB" w:rsidRPr="00224CFB" w:rsidRDefault="00224CFB" w:rsidP="00224CFB">
            <w:pPr>
              <w:tabs>
                <w:tab w:val="left" w:pos="426"/>
                <w:tab w:val="left" w:pos="851"/>
              </w:tabs>
              <w:spacing w:after="0" w:line="240" w:lineRule="auto"/>
              <w:rPr>
                <w:rFonts w:ascii="Arial" w:eastAsia="Times New Roman" w:hAnsi="Arial" w:cs="Arial"/>
                <w:sz w:val="36"/>
                <w:szCs w:val="36"/>
                <w:lang w:eastAsia="sl-SI"/>
              </w:rPr>
            </w:pPr>
            <w:r>
              <w:rPr>
                <w:rFonts w:ascii="Arial" w:eastAsia="Times New Roman" w:hAnsi="Arial" w:cs="Times New Roman"/>
                <w:color w:val="000000"/>
                <w:kern w:val="24"/>
                <w:sz w:val="21"/>
                <w:szCs w:val="21"/>
                <w:lang w:eastAsia="sl-SI"/>
              </w:rPr>
              <w:t>20. i</w:t>
            </w:r>
            <w:r w:rsidRPr="00224CFB">
              <w:rPr>
                <w:rFonts w:ascii="Arial" w:eastAsia="Times New Roman" w:hAnsi="Arial" w:cs="Times New Roman"/>
                <w:color w:val="000000"/>
                <w:kern w:val="24"/>
                <w:sz w:val="21"/>
                <w:szCs w:val="21"/>
                <w:lang w:eastAsia="sl-SI"/>
              </w:rPr>
              <w:t>n 21. 11. 2015</w:t>
            </w:r>
          </w:p>
        </w:tc>
      </w:tr>
    </w:tbl>
    <w:p w:rsidR="00147CAF" w:rsidRDefault="00147CAF" w:rsidP="00224CFB">
      <w:pPr>
        <w:rPr>
          <w:rFonts w:ascii="Arial" w:hAnsi="Arial" w:cs="Arial"/>
          <w:sz w:val="24"/>
          <w:szCs w:val="24"/>
        </w:rPr>
      </w:pPr>
    </w:p>
    <w:p w:rsidR="00224CFB" w:rsidRPr="00B8147D" w:rsidRDefault="00B8147D" w:rsidP="00B8147D">
      <w:pPr>
        <w:pStyle w:val="Odstavekseznama"/>
        <w:numPr>
          <w:ilvl w:val="0"/>
          <w:numId w:val="25"/>
        </w:numPr>
        <w:rPr>
          <w:rFonts w:ascii="Arial" w:hAnsi="Arial" w:cs="Arial"/>
        </w:rPr>
      </w:pPr>
      <w:r>
        <w:rPr>
          <w:rFonts w:ascii="Arial" w:hAnsi="Arial" w:cs="Arial"/>
        </w:rPr>
        <w:t>p</w:t>
      </w:r>
      <w:r w:rsidR="00224CFB" w:rsidRPr="00B8147D">
        <w:rPr>
          <w:rFonts w:ascii="Arial" w:hAnsi="Arial" w:cs="Arial"/>
        </w:rPr>
        <w:t>rehrana v vrtcu</w:t>
      </w:r>
      <w:r>
        <w:rPr>
          <w:rFonts w:ascii="Arial" w:hAnsi="Arial" w:cs="Arial"/>
        </w:rPr>
        <w:t xml:space="preserve">; </w:t>
      </w:r>
      <w:r>
        <w:rPr>
          <w:rFonts w:ascii="Arial" w:eastAsiaTheme="minorEastAsia" w:hAnsi="Arial" w:cs="Arial"/>
          <w:kern w:val="24"/>
        </w:rPr>
        <w:t>j</w:t>
      </w:r>
      <w:r w:rsidR="00224CFB" w:rsidRPr="00B8147D">
        <w:rPr>
          <w:rFonts w:ascii="Arial" w:eastAsiaTheme="minorEastAsia" w:hAnsi="Arial" w:cs="Arial"/>
          <w:kern w:val="24"/>
        </w:rPr>
        <w:t>edilnike  je pripravljala  vodja prehrane in zdravstveno higienskega režima v vrtcu  Tina Čadež. Po odhodu na porodniški dopust, pa jo je zamenjala Tina</w:t>
      </w:r>
      <w:r>
        <w:rPr>
          <w:rFonts w:ascii="Arial" w:eastAsiaTheme="minorEastAsia" w:hAnsi="Arial" w:cs="Arial"/>
          <w:kern w:val="24"/>
        </w:rPr>
        <w:t xml:space="preserve"> </w:t>
      </w:r>
      <w:r w:rsidRPr="00B8147D">
        <w:rPr>
          <w:rFonts w:ascii="Arial" w:eastAsiaTheme="minorEastAsia" w:hAnsi="Arial" w:cs="Arial"/>
          <w:kern w:val="24"/>
        </w:rPr>
        <w:t>Kurent</w:t>
      </w:r>
      <w:r>
        <w:rPr>
          <w:rFonts w:ascii="Arial" w:eastAsiaTheme="minorEastAsia" w:hAnsi="Arial" w:cs="Arial"/>
          <w:kern w:val="24"/>
        </w:rPr>
        <w:t xml:space="preserve">. </w:t>
      </w:r>
      <w:r w:rsidR="00224CFB" w:rsidRPr="00B8147D">
        <w:rPr>
          <w:rFonts w:ascii="Arial" w:eastAsiaTheme="minorEastAsia" w:hAnsi="Arial" w:cs="Arial"/>
          <w:kern w:val="24"/>
        </w:rPr>
        <w:t>Otroci jedo vse obroke v igralnicah. Skrbimo, da so obroki energijsko in hranilno uravnoteženi ter primerni za otroke.</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Obroki so razporejeni:</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         zajtrk od 7.</w:t>
      </w:r>
      <w:r w:rsidRPr="00B8147D">
        <w:rPr>
          <w:rFonts w:ascii="Arial" w:eastAsiaTheme="minorEastAsia" w:hAnsi="Arial" w:cs="Arial"/>
          <w:kern w:val="24"/>
          <w:position w:val="7"/>
          <w:sz w:val="24"/>
          <w:szCs w:val="24"/>
          <w:vertAlign w:val="superscript"/>
          <w:lang w:eastAsia="sl-SI"/>
        </w:rPr>
        <w:t>30</w:t>
      </w:r>
      <w:r w:rsidRPr="00B8147D">
        <w:rPr>
          <w:rFonts w:ascii="Arial" w:eastAsiaTheme="minorEastAsia" w:hAnsi="Arial" w:cs="Arial"/>
          <w:kern w:val="24"/>
          <w:sz w:val="24"/>
          <w:szCs w:val="24"/>
          <w:lang w:eastAsia="sl-SI"/>
        </w:rPr>
        <w:t xml:space="preserve"> do 8.</w:t>
      </w:r>
      <w:r w:rsidRPr="00B8147D">
        <w:rPr>
          <w:rFonts w:ascii="Arial" w:eastAsiaTheme="minorEastAsia" w:hAnsi="Arial" w:cs="Arial"/>
          <w:kern w:val="24"/>
          <w:position w:val="7"/>
          <w:sz w:val="24"/>
          <w:szCs w:val="24"/>
          <w:vertAlign w:val="superscript"/>
          <w:lang w:eastAsia="sl-SI"/>
        </w:rPr>
        <w:t>30</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         dopoldanska malica ob 9.</w:t>
      </w:r>
      <w:r w:rsidRPr="00B8147D">
        <w:rPr>
          <w:rFonts w:ascii="Arial" w:eastAsiaTheme="minorEastAsia" w:hAnsi="Arial" w:cs="Arial"/>
          <w:kern w:val="24"/>
          <w:position w:val="7"/>
          <w:sz w:val="24"/>
          <w:szCs w:val="24"/>
          <w:vertAlign w:val="superscript"/>
          <w:lang w:eastAsia="sl-SI"/>
        </w:rPr>
        <w:t>30</w:t>
      </w:r>
      <w:r w:rsidRPr="00B8147D">
        <w:rPr>
          <w:rFonts w:ascii="Arial" w:eastAsiaTheme="minorEastAsia" w:hAnsi="Arial" w:cs="Arial"/>
          <w:kern w:val="24"/>
          <w:sz w:val="24"/>
          <w:szCs w:val="24"/>
          <w:lang w:eastAsia="sl-SI"/>
        </w:rPr>
        <w:t xml:space="preserve"> za Bibe, Polžki, Ribe, Pikapolonice in Zajčki</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         kosilo od 11.</w:t>
      </w:r>
      <w:r w:rsidRPr="00B8147D">
        <w:rPr>
          <w:rFonts w:ascii="Arial" w:eastAsiaTheme="minorEastAsia" w:hAnsi="Arial" w:cs="Arial"/>
          <w:kern w:val="24"/>
          <w:position w:val="7"/>
          <w:sz w:val="24"/>
          <w:szCs w:val="24"/>
          <w:vertAlign w:val="superscript"/>
          <w:lang w:eastAsia="sl-SI"/>
        </w:rPr>
        <w:t>30</w:t>
      </w:r>
      <w:r w:rsidRPr="00B8147D">
        <w:rPr>
          <w:rFonts w:ascii="Arial" w:eastAsiaTheme="minorEastAsia" w:hAnsi="Arial" w:cs="Arial"/>
          <w:kern w:val="24"/>
          <w:sz w:val="24"/>
          <w:szCs w:val="24"/>
          <w:lang w:eastAsia="sl-SI"/>
        </w:rPr>
        <w:t xml:space="preserve"> do 12.</w:t>
      </w:r>
      <w:r w:rsidRPr="00B8147D">
        <w:rPr>
          <w:rFonts w:ascii="Arial" w:eastAsiaTheme="minorEastAsia" w:hAnsi="Arial" w:cs="Arial"/>
          <w:kern w:val="24"/>
          <w:position w:val="7"/>
          <w:sz w:val="24"/>
          <w:szCs w:val="24"/>
          <w:vertAlign w:val="superscript"/>
          <w:lang w:eastAsia="sl-SI"/>
        </w:rPr>
        <w:t>30</w:t>
      </w:r>
      <w:r w:rsidRPr="00B8147D">
        <w:rPr>
          <w:rFonts w:ascii="Arial" w:eastAsiaTheme="minorEastAsia" w:hAnsi="Arial" w:cs="Arial"/>
          <w:kern w:val="24"/>
          <w:sz w:val="24"/>
          <w:szCs w:val="24"/>
          <w:lang w:eastAsia="sl-SI"/>
        </w:rPr>
        <w:t xml:space="preserve"> in</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         popoldanska malica od 14.</w:t>
      </w:r>
      <w:r w:rsidRPr="00B8147D">
        <w:rPr>
          <w:rFonts w:ascii="Arial" w:eastAsiaTheme="minorEastAsia" w:hAnsi="Arial" w:cs="Arial"/>
          <w:kern w:val="24"/>
          <w:position w:val="7"/>
          <w:sz w:val="24"/>
          <w:szCs w:val="24"/>
          <w:vertAlign w:val="superscript"/>
          <w:lang w:eastAsia="sl-SI"/>
        </w:rPr>
        <w:t>00</w:t>
      </w:r>
      <w:r w:rsidRPr="00B8147D">
        <w:rPr>
          <w:rFonts w:ascii="Arial" w:eastAsiaTheme="minorEastAsia" w:hAnsi="Arial" w:cs="Arial"/>
          <w:kern w:val="24"/>
          <w:sz w:val="24"/>
          <w:szCs w:val="24"/>
          <w:lang w:eastAsia="sl-SI"/>
        </w:rPr>
        <w:t xml:space="preserve"> dalje</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Pri sestavi jedilnikov se upošteva: sodobne usmeritve s področja zdravega prehranjevanja, upoštevanje letnih časov in starost otrok;</w:t>
      </w:r>
      <w:r w:rsidR="00B8147D">
        <w:rPr>
          <w:rFonts w:ascii="Arial" w:eastAsia="Times New Roman" w:hAnsi="Arial" w:cs="Arial"/>
          <w:sz w:val="24"/>
          <w:szCs w:val="24"/>
          <w:lang w:eastAsia="sl-SI"/>
        </w:rPr>
        <w:t xml:space="preserve"> </w:t>
      </w:r>
      <w:r w:rsidRPr="00B8147D">
        <w:rPr>
          <w:rFonts w:ascii="Arial" w:eastAsiaTheme="minorEastAsia" w:hAnsi="Arial" w:cs="Arial"/>
          <w:kern w:val="24"/>
          <w:sz w:val="24"/>
          <w:szCs w:val="24"/>
          <w:lang w:eastAsia="sl-SI"/>
        </w:rPr>
        <w:t>zagotavljanje količinsko dovolj hrane, ki je obogatena s svežo zelenjavo, sadjem in napitki;</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lastRenderedPageBreak/>
        <w:t xml:space="preserve">želja otrokom privzgajati </w:t>
      </w:r>
      <w:proofErr w:type="spellStart"/>
      <w:r w:rsidRPr="00B8147D">
        <w:rPr>
          <w:rFonts w:ascii="Arial" w:eastAsiaTheme="minorEastAsia" w:hAnsi="Arial" w:cs="Arial"/>
          <w:kern w:val="24"/>
          <w:sz w:val="24"/>
          <w:szCs w:val="24"/>
          <w:lang w:eastAsia="sl-SI"/>
        </w:rPr>
        <w:t>prehrambene</w:t>
      </w:r>
      <w:proofErr w:type="spellEnd"/>
      <w:r w:rsidRPr="00B8147D">
        <w:rPr>
          <w:rFonts w:ascii="Arial" w:eastAsiaTheme="minorEastAsia" w:hAnsi="Arial" w:cs="Arial"/>
          <w:kern w:val="24"/>
          <w:sz w:val="24"/>
          <w:szCs w:val="24"/>
          <w:lang w:eastAsia="sl-SI"/>
        </w:rPr>
        <w:t xml:space="preserve"> navade, ki bodo vključevale pestro in manj vsakdanjo hrano;</w:t>
      </w:r>
      <w:r w:rsidR="00B8147D">
        <w:rPr>
          <w:rFonts w:ascii="Arial" w:eastAsia="Times New Roman" w:hAnsi="Arial" w:cs="Arial"/>
          <w:sz w:val="24"/>
          <w:szCs w:val="24"/>
          <w:lang w:eastAsia="sl-SI"/>
        </w:rPr>
        <w:t xml:space="preserve"> </w:t>
      </w:r>
      <w:r w:rsidRPr="00B8147D">
        <w:rPr>
          <w:rFonts w:ascii="Arial" w:eastAsiaTheme="minorEastAsia" w:hAnsi="Arial" w:cs="Arial"/>
          <w:kern w:val="24"/>
          <w:sz w:val="24"/>
          <w:szCs w:val="24"/>
          <w:lang w:eastAsia="sl-SI"/>
        </w:rPr>
        <w:t>vključevanje vseh glavnih skupin jedi, živil.</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Otrokom, ki iz zdravstvenih razlogov ne smejo uživati vseh jedi, pripravljamo dietno prehrano.</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Čas prehranjevanja otrok je pomemben, saj imajo v vrtcu strokovni delavci možnost, da vplivajo na oblikovanje kulturnih in higienskih navad. Velik poudarek je na samem času prehranjevanja. Otroci imajo dovolj časa, z obroki se ne hiti, upoštevajo se želje otrok. Ta del dneva se skuša oblikovati v prijetno druženje cele skupine.</w:t>
      </w:r>
    </w:p>
    <w:p w:rsid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Theme="minorEastAsia" w:hAnsi="Arial" w:cs="Arial"/>
          <w:kern w:val="24"/>
          <w:sz w:val="24"/>
          <w:szCs w:val="24"/>
          <w:lang w:eastAsia="sl-SI"/>
        </w:rPr>
        <w:t xml:space="preserve">Starši lahko jedilnike spremljajo  na oglasnih deskah v vrtcu in na spletni strani vrtca. Jedilnik se načrtuje nekaj tednov vnaprej, zato lahko zaradi organizacijskih ali drugih vzrokov pride do manjših sprememb. </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mn-ea" w:hAnsi="Arial" w:cs="Arial"/>
          <w:kern w:val="24"/>
          <w:sz w:val="24"/>
          <w:szCs w:val="24"/>
          <w:lang w:eastAsia="sl-SI"/>
        </w:rPr>
        <w:t>Pri sestavi jedilnikov se upošteva:</w:t>
      </w:r>
      <w:r w:rsidR="00B8147D">
        <w:rPr>
          <w:rFonts w:ascii="Arial" w:eastAsia="Times New Roman" w:hAnsi="Arial" w:cs="Arial"/>
          <w:sz w:val="24"/>
          <w:szCs w:val="24"/>
          <w:lang w:eastAsia="sl-SI"/>
        </w:rPr>
        <w:t xml:space="preserve"> </w:t>
      </w:r>
      <w:r w:rsidRPr="00B8147D">
        <w:rPr>
          <w:rFonts w:ascii="Arial" w:eastAsia="+mn-ea" w:hAnsi="Arial" w:cs="Arial"/>
          <w:kern w:val="24"/>
          <w:sz w:val="24"/>
          <w:szCs w:val="24"/>
          <w:lang w:eastAsia="sl-SI"/>
        </w:rPr>
        <w:t>sodobne usmeritve s področja zdravega prehranjevanja, upoštevanje letnih časov in starost otrok;</w:t>
      </w:r>
      <w:r w:rsidR="00B8147D">
        <w:rPr>
          <w:rFonts w:ascii="Arial" w:eastAsia="Times New Roman" w:hAnsi="Arial" w:cs="Arial"/>
          <w:sz w:val="24"/>
          <w:szCs w:val="24"/>
          <w:lang w:eastAsia="sl-SI"/>
        </w:rPr>
        <w:t xml:space="preserve"> </w:t>
      </w:r>
      <w:r w:rsidRPr="00B8147D">
        <w:rPr>
          <w:rFonts w:ascii="Arial" w:eastAsia="+mn-ea" w:hAnsi="Arial" w:cs="Arial"/>
          <w:kern w:val="24"/>
          <w:sz w:val="24"/>
          <w:szCs w:val="24"/>
          <w:lang w:eastAsia="sl-SI"/>
        </w:rPr>
        <w:t>zagotavljanje količinsko dovolj hrane, ki je obogatena s svežo zelenjavo, sadjem in napitki;</w:t>
      </w:r>
      <w:r w:rsidR="00B8147D">
        <w:rPr>
          <w:rFonts w:ascii="Arial" w:eastAsia="Times New Roman" w:hAnsi="Arial" w:cs="Arial"/>
          <w:sz w:val="24"/>
          <w:szCs w:val="24"/>
          <w:lang w:eastAsia="sl-SI"/>
        </w:rPr>
        <w:t xml:space="preserve"> </w:t>
      </w:r>
      <w:r w:rsidRPr="00B8147D">
        <w:rPr>
          <w:rFonts w:ascii="Arial" w:eastAsia="+mn-ea" w:hAnsi="Arial" w:cs="Arial"/>
          <w:kern w:val="24"/>
          <w:sz w:val="24"/>
          <w:szCs w:val="24"/>
          <w:lang w:eastAsia="sl-SI"/>
        </w:rPr>
        <w:t xml:space="preserve">želja otrokom privzgajati </w:t>
      </w:r>
      <w:proofErr w:type="spellStart"/>
      <w:r w:rsidRPr="00B8147D">
        <w:rPr>
          <w:rFonts w:ascii="Arial" w:eastAsia="+mn-ea" w:hAnsi="Arial" w:cs="Arial"/>
          <w:kern w:val="24"/>
          <w:sz w:val="24"/>
          <w:szCs w:val="24"/>
          <w:lang w:eastAsia="sl-SI"/>
        </w:rPr>
        <w:t>prehrambene</w:t>
      </w:r>
      <w:proofErr w:type="spellEnd"/>
      <w:r w:rsidRPr="00B8147D">
        <w:rPr>
          <w:rFonts w:ascii="Arial" w:eastAsia="+mn-ea" w:hAnsi="Arial" w:cs="Arial"/>
          <w:kern w:val="24"/>
          <w:sz w:val="24"/>
          <w:szCs w:val="24"/>
          <w:lang w:eastAsia="sl-SI"/>
        </w:rPr>
        <w:t xml:space="preserve"> navade, ki bodo vključevale pestro in manj vsakdanjo hrano;</w:t>
      </w:r>
      <w:r w:rsidR="00B8147D">
        <w:rPr>
          <w:rFonts w:ascii="Arial" w:eastAsia="Times New Roman" w:hAnsi="Arial" w:cs="Arial"/>
          <w:sz w:val="24"/>
          <w:szCs w:val="24"/>
          <w:lang w:eastAsia="sl-SI"/>
        </w:rPr>
        <w:t xml:space="preserve"> </w:t>
      </w:r>
      <w:r w:rsidRPr="00B8147D">
        <w:rPr>
          <w:rFonts w:ascii="Arial" w:eastAsia="+mn-ea" w:hAnsi="Arial" w:cs="Arial"/>
          <w:kern w:val="24"/>
          <w:sz w:val="24"/>
          <w:szCs w:val="24"/>
          <w:lang w:eastAsia="sl-SI"/>
        </w:rPr>
        <w:t>vključevanje vseh glavnih skupin jedi, živil.</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mn-ea" w:hAnsi="Arial" w:cs="Arial"/>
          <w:kern w:val="24"/>
          <w:sz w:val="24"/>
          <w:szCs w:val="24"/>
          <w:lang w:eastAsia="sl-SI"/>
        </w:rPr>
        <w:t>Otrokom, ki iz zdravstvenih razlogov ne smejo uživati vseh jedi, pripravljamo dietno prehrano.</w:t>
      </w:r>
    </w:p>
    <w:p w:rsidR="00224CFB" w:rsidRPr="00B8147D" w:rsidRDefault="00224CFB" w:rsidP="00B8147D">
      <w:pPr>
        <w:spacing w:after="0" w:line="240" w:lineRule="auto"/>
        <w:ind w:left="708"/>
        <w:contextualSpacing/>
        <w:rPr>
          <w:rFonts w:ascii="Arial" w:eastAsia="Times New Roman" w:hAnsi="Arial" w:cs="Arial"/>
          <w:sz w:val="24"/>
          <w:szCs w:val="24"/>
          <w:lang w:eastAsia="sl-SI"/>
        </w:rPr>
      </w:pPr>
      <w:r w:rsidRPr="00B8147D">
        <w:rPr>
          <w:rFonts w:ascii="Arial" w:eastAsia="+mn-ea" w:hAnsi="Arial" w:cs="Arial"/>
          <w:kern w:val="24"/>
          <w:sz w:val="24"/>
          <w:szCs w:val="24"/>
          <w:lang w:eastAsia="sl-SI"/>
        </w:rPr>
        <w:t>Čas prehranjevanja otrok je pomemben, saj imajo v vrtcu strokovni delavci možnost, da vplivajo na oblikovanje kulturnih in higienskih navad. Velik poudarek je na samem času prehranjevanja. Otroci imajo dovolj časa, z obroki se ne hiti, upoštevajo se želje otrok. Ta del dneva se skuša oblikovati v prijetno druženje cele skupine.</w:t>
      </w:r>
    </w:p>
    <w:p w:rsidR="00B8147D" w:rsidRDefault="00224CFB" w:rsidP="00B8147D">
      <w:pPr>
        <w:spacing w:after="0" w:line="240" w:lineRule="auto"/>
        <w:ind w:left="708"/>
        <w:contextualSpacing/>
        <w:rPr>
          <w:rFonts w:ascii="Arial" w:eastAsia="+mn-ea" w:hAnsi="Arial" w:cs="Arial"/>
          <w:kern w:val="24"/>
          <w:sz w:val="24"/>
          <w:szCs w:val="24"/>
          <w:lang w:eastAsia="sl-SI"/>
        </w:rPr>
      </w:pPr>
      <w:r w:rsidRPr="00B8147D">
        <w:rPr>
          <w:rFonts w:ascii="Arial" w:eastAsia="+mn-ea" w:hAnsi="Arial" w:cs="Arial"/>
          <w:kern w:val="24"/>
          <w:sz w:val="24"/>
          <w:szCs w:val="24"/>
          <w:lang w:eastAsia="sl-SI"/>
        </w:rPr>
        <w:t>Starši lahko jedilnike spremljajo  na oglasnih deskah v vrtcu in na spletni strani vrtca. Jedilnik se načrtuje nekaj tednov vnaprej, zato lahko zaradi organizacijskih ali drugih vzr</w:t>
      </w:r>
      <w:r w:rsidR="00B8147D">
        <w:rPr>
          <w:rFonts w:ascii="Arial" w:eastAsia="+mn-ea" w:hAnsi="Arial" w:cs="Arial"/>
          <w:kern w:val="24"/>
          <w:sz w:val="24"/>
          <w:szCs w:val="24"/>
          <w:lang w:eastAsia="sl-SI"/>
        </w:rPr>
        <w:t>okov pride do manjših sprememb.</w:t>
      </w:r>
    </w:p>
    <w:p w:rsidR="00B8147D" w:rsidRDefault="00B8147D" w:rsidP="00B8147D">
      <w:pPr>
        <w:spacing w:after="0" w:line="240" w:lineRule="auto"/>
        <w:ind w:left="708"/>
        <w:contextualSpacing/>
        <w:rPr>
          <w:rFonts w:ascii="Arial" w:eastAsia="+mn-ea" w:hAnsi="Arial" w:cs="Arial"/>
          <w:kern w:val="24"/>
          <w:sz w:val="24"/>
          <w:szCs w:val="24"/>
          <w:lang w:eastAsia="sl-SI"/>
        </w:rPr>
      </w:pPr>
    </w:p>
    <w:p w:rsidR="00B8147D" w:rsidRPr="0038682C" w:rsidRDefault="00B8147D" w:rsidP="00B8147D">
      <w:pPr>
        <w:pStyle w:val="Odstavekseznama"/>
        <w:numPr>
          <w:ilvl w:val="0"/>
          <w:numId w:val="25"/>
        </w:numPr>
        <w:rPr>
          <w:rFonts w:ascii="Arial" w:hAnsi="Arial" w:cs="Arial"/>
        </w:rPr>
      </w:pPr>
      <w:r>
        <w:rPr>
          <w:rFonts w:ascii="Arial" w:hAnsi="Arial" w:cs="Arial"/>
        </w:rPr>
        <w:t>c</w:t>
      </w:r>
      <w:r w:rsidR="00224CFB" w:rsidRPr="00B8147D">
        <w:rPr>
          <w:rFonts w:ascii="Arial" w:hAnsi="Arial" w:cs="Arial"/>
        </w:rPr>
        <w:t>eloletni projekti</w:t>
      </w:r>
      <w:r>
        <w:rPr>
          <w:rFonts w:ascii="Arial" w:hAnsi="Arial" w:cs="Arial"/>
        </w:rPr>
        <w:t>;</w:t>
      </w:r>
      <w:r>
        <w:rPr>
          <w:rFonts w:ascii="Arial" w:eastAsiaTheme="minorEastAsia" w:hAnsi="Arial" w:cs="Arial"/>
          <w:color w:val="000000" w:themeColor="text1"/>
          <w:kern w:val="24"/>
        </w:rPr>
        <w:t xml:space="preserve"> v</w:t>
      </w:r>
      <w:r w:rsidR="00224CFB" w:rsidRPr="00B8147D">
        <w:rPr>
          <w:rFonts w:ascii="Arial" w:eastAsiaTheme="minorEastAsia" w:hAnsi="Arial" w:cs="Arial"/>
          <w:color w:val="000000" w:themeColor="text1"/>
          <w:kern w:val="24"/>
        </w:rPr>
        <w:t xml:space="preserve"> oddelkih 3 –6 let, potekajo posamezni celoletni projekti: </w:t>
      </w:r>
      <w:r w:rsidR="00224CFB" w:rsidRPr="00B8147D">
        <w:rPr>
          <w:rFonts w:ascii="Arial" w:eastAsiaTheme="minorEastAsia" w:hAnsi="Arial" w:cs="Arial"/>
          <w:b/>
          <w:bCs/>
          <w:color w:val="000000" w:themeColor="text1"/>
          <w:kern w:val="24"/>
        </w:rPr>
        <w:t>bralni palček, bralni nahrbtnik, maskota oddelka, mali sonček, varno pred soncem, zdravje v vrtcu.</w:t>
      </w:r>
    </w:p>
    <w:p w:rsidR="0038682C" w:rsidRPr="0038682C" w:rsidRDefault="0038682C" w:rsidP="0038682C">
      <w:pPr>
        <w:pStyle w:val="Odstavekseznama"/>
        <w:numPr>
          <w:ilvl w:val="0"/>
          <w:numId w:val="25"/>
        </w:numPr>
        <w:spacing w:before="100" w:beforeAutospacing="1" w:after="100" w:afterAutospacing="1"/>
        <w:jc w:val="both"/>
        <w:rPr>
          <w:rFonts w:ascii="Arial" w:hAnsi="Arial" w:cs="Arial"/>
        </w:rPr>
      </w:pPr>
      <w:r>
        <w:rPr>
          <w:rFonts w:ascii="Arial" w:hAnsi="Arial" w:cs="Arial"/>
        </w:rPr>
        <w:t xml:space="preserve"> </w:t>
      </w:r>
      <w:proofErr w:type="spellStart"/>
      <w:r w:rsidRPr="0038682C">
        <w:rPr>
          <w:rFonts w:ascii="Arial" w:hAnsi="Arial" w:cs="Arial"/>
          <w:b/>
        </w:rPr>
        <w:t>ekošola</w:t>
      </w:r>
      <w:proofErr w:type="spellEnd"/>
      <w:r>
        <w:rPr>
          <w:rFonts w:ascii="Arial" w:hAnsi="Arial" w:cs="Arial"/>
        </w:rPr>
        <w:t>; v šolskem letu 2015/16 je</w:t>
      </w:r>
      <w:r w:rsidRPr="0038682C">
        <w:rPr>
          <w:rFonts w:ascii="Arial" w:hAnsi="Arial" w:cs="Arial"/>
        </w:rPr>
        <w:t xml:space="preserve"> poudarek na šestem koraku – </w:t>
      </w:r>
      <w:hyperlink r:id="rId8" w:history="1">
        <w:r w:rsidRPr="0038682C">
          <w:rPr>
            <w:rStyle w:val="Hiperpovezava"/>
            <w:rFonts w:ascii="Arial" w:hAnsi="Arial" w:cs="Arial"/>
            <w:color w:val="auto"/>
          </w:rPr>
          <w:t xml:space="preserve"> </w:t>
        </w:r>
        <w:r>
          <w:rPr>
            <w:rStyle w:val="Hiperpovezava"/>
            <w:rFonts w:ascii="Arial" w:hAnsi="Arial" w:cs="Arial"/>
            <w:b/>
            <w:bCs/>
            <w:color w:val="auto"/>
          </w:rPr>
          <w:t>o</w:t>
        </w:r>
        <w:r w:rsidRPr="0038682C">
          <w:rPr>
            <w:rStyle w:val="Hiperpovezava"/>
            <w:rFonts w:ascii="Arial" w:hAnsi="Arial" w:cs="Arial"/>
            <w:b/>
            <w:bCs/>
            <w:color w:val="auto"/>
          </w:rPr>
          <w:t>bveščanje, ozaveščanje in vključevanje</w:t>
        </w:r>
      </w:hyperlink>
      <w:r w:rsidRPr="0038682C">
        <w:rPr>
          <w:rFonts w:ascii="Arial" w:hAnsi="Arial" w:cs="Arial"/>
        </w:rPr>
        <w:t>, ki je ed</w:t>
      </w:r>
      <w:r>
        <w:rPr>
          <w:rFonts w:ascii="Arial" w:hAnsi="Arial" w:cs="Arial"/>
        </w:rPr>
        <w:t xml:space="preserve">en od ključnih ciljev programa </w:t>
      </w:r>
      <w:proofErr w:type="spellStart"/>
      <w:r>
        <w:rPr>
          <w:rFonts w:ascii="Arial" w:hAnsi="Arial" w:cs="Arial"/>
        </w:rPr>
        <w:t>e</w:t>
      </w:r>
      <w:r w:rsidRPr="0038682C">
        <w:rPr>
          <w:rFonts w:ascii="Arial" w:hAnsi="Arial" w:cs="Arial"/>
        </w:rPr>
        <w:t>košola</w:t>
      </w:r>
      <w:proofErr w:type="spellEnd"/>
      <w:r w:rsidRPr="0038682C">
        <w:rPr>
          <w:rFonts w:ascii="Arial" w:hAnsi="Arial" w:cs="Arial"/>
        </w:rPr>
        <w:t>. Obveščanje in večanje splošne ozaveščenosti o okoljskih aktivnostih – po vsej šoli ter v širši skupnosti omogoča in zagotavljanje, da čim več ljudi dobi priložnost za sodelovanje. Aktivnosti oziroma ukrepi pa naj ne bodo omejeni samo na</w:t>
      </w:r>
      <w:r w:rsidR="00263249">
        <w:rPr>
          <w:rFonts w:ascii="Arial" w:hAnsi="Arial" w:cs="Arial"/>
        </w:rPr>
        <w:t xml:space="preserve"> vrtec in šolo</w:t>
      </w:r>
      <w:r w:rsidRPr="0038682C">
        <w:rPr>
          <w:rFonts w:ascii="Arial" w:hAnsi="Arial" w:cs="Arial"/>
        </w:rPr>
        <w:t>, temveč jih učenci udejanjijo tudi doma in v svoji okolici.</w:t>
      </w:r>
    </w:p>
    <w:p w:rsidR="0038682C" w:rsidRDefault="0038682C" w:rsidP="00263249">
      <w:pPr>
        <w:pStyle w:val="Odstavekseznama"/>
        <w:spacing w:before="100" w:beforeAutospacing="1" w:after="100" w:afterAutospacing="1"/>
        <w:rPr>
          <w:rFonts w:ascii="Arial" w:hAnsi="Arial" w:cs="Arial"/>
        </w:rPr>
      </w:pPr>
      <w:r w:rsidRPr="00263249">
        <w:rPr>
          <w:rFonts w:ascii="Arial" w:hAnsi="Arial" w:cs="Arial"/>
        </w:rPr>
        <w:t xml:space="preserve"> </w:t>
      </w:r>
      <w:r w:rsidRPr="00263249">
        <w:rPr>
          <w:rFonts w:ascii="Arial" w:hAnsi="Arial" w:cs="Arial"/>
          <w:b/>
        </w:rPr>
        <w:t>EKOAKCIJSKI NAČRT –</w:t>
      </w:r>
      <w:r w:rsidR="00263249">
        <w:rPr>
          <w:rFonts w:ascii="Arial" w:hAnsi="Arial" w:cs="Arial"/>
          <w:b/>
        </w:rPr>
        <w:t xml:space="preserve"> vsaka strokovna delavka si je izbrala eno področje, katerega je vpletla v letni delovni načrt oddelka:</w:t>
      </w:r>
      <w:r w:rsidRPr="00263249">
        <w:rPr>
          <w:rFonts w:ascii="Arial" w:hAnsi="Arial" w:cs="Arial"/>
        </w:rPr>
        <w:br/>
        <w:t>- z gibanjem in opazovanjem raziskujemo svet narave okrog;</w:t>
      </w:r>
      <w:r w:rsidRPr="00263249">
        <w:rPr>
          <w:rFonts w:ascii="Arial" w:hAnsi="Arial" w:cs="Arial"/>
        </w:rPr>
        <w:br/>
        <w:t>- moje vrednote: pitna voda, svež zrak, zdrava hrana, uravnoteženi odnosi z naravo, bivanje v zdravem okolju;</w:t>
      </w:r>
      <w:r w:rsidRPr="00263249">
        <w:rPr>
          <w:rFonts w:ascii="Arial" w:hAnsi="Arial" w:cs="Arial"/>
        </w:rPr>
        <w:br/>
        <w:t>- zdrav življenjski slog;</w:t>
      </w:r>
      <w:r w:rsidRPr="00263249">
        <w:rPr>
          <w:rFonts w:ascii="Arial" w:hAnsi="Arial" w:cs="Arial"/>
        </w:rPr>
        <w:br/>
        <w:t>- zeliščni vrt skozi zeliščarski vrtnarski dnevnik;</w:t>
      </w:r>
      <w:r w:rsidRPr="00263249">
        <w:rPr>
          <w:rFonts w:ascii="Arial" w:hAnsi="Arial" w:cs="Arial"/>
        </w:rPr>
        <w:br/>
        <w:t>- travniške zdravilne rastline bližnjega okolja skozi opazovalni dnevnik;</w:t>
      </w:r>
      <w:r w:rsidRPr="00263249">
        <w:rPr>
          <w:rFonts w:ascii="Arial" w:hAnsi="Arial" w:cs="Arial"/>
        </w:rPr>
        <w:br/>
        <w:t>- moje prve vrtne škarje (od zeliščnega vrta do sadovnjaka);</w:t>
      </w:r>
      <w:r w:rsidRPr="00263249">
        <w:rPr>
          <w:rFonts w:ascii="Arial" w:hAnsi="Arial" w:cs="Arial"/>
        </w:rPr>
        <w:br/>
        <w:t xml:space="preserve">- semena - šolska </w:t>
      </w:r>
      <w:proofErr w:type="spellStart"/>
      <w:r w:rsidRPr="00263249">
        <w:rPr>
          <w:rFonts w:ascii="Arial" w:hAnsi="Arial" w:cs="Arial"/>
        </w:rPr>
        <w:t>vrtilnica</w:t>
      </w:r>
      <w:proofErr w:type="spellEnd"/>
      <w:r w:rsidRPr="00263249">
        <w:rPr>
          <w:rFonts w:ascii="Arial" w:hAnsi="Arial" w:cs="Arial"/>
        </w:rPr>
        <w:t>;</w:t>
      </w:r>
      <w:r w:rsidRPr="00263249">
        <w:rPr>
          <w:rFonts w:ascii="Arial" w:hAnsi="Arial" w:cs="Arial"/>
        </w:rPr>
        <w:br/>
        <w:t>- ptice pevke v mojem kraju;</w:t>
      </w:r>
      <w:r w:rsidRPr="00263249">
        <w:rPr>
          <w:rFonts w:ascii="Arial" w:hAnsi="Arial" w:cs="Arial"/>
        </w:rPr>
        <w:br/>
        <w:t xml:space="preserve">- živali v našem </w:t>
      </w:r>
      <w:proofErr w:type="spellStart"/>
      <w:r w:rsidRPr="00263249">
        <w:rPr>
          <w:rFonts w:ascii="Arial" w:hAnsi="Arial" w:cs="Arial"/>
        </w:rPr>
        <w:t>vrtešk</w:t>
      </w:r>
      <w:r w:rsidR="00263249" w:rsidRPr="00263249">
        <w:rPr>
          <w:rFonts w:ascii="Arial" w:hAnsi="Arial" w:cs="Arial"/>
        </w:rPr>
        <w:t>em</w:t>
      </w:r>
      <w:proofErr w:type="spellEnd"/>
      <w:r w:rsidR="00263249" w:rsidRPr="00263249">
        <w:rPr>
          <w:rFonts w:ascii="Arial" w:hAnsi="Arial" w:cs="Arial"/>
        </w:rPr>
        <w:t xml:space="preserve"> igrišču od pomladi do jeseni;</w:t>
      </w:r>
    </w:p>
    <w:p w:rsidR="00263249" w:rsidRPr="00263249" w:rsidRDefault="00263249" w:rsidP="00263249">
      <w:pPr>
        <w:pStyle w:val="Odstavekseznama"/>
        <w:spacing w:before="100" w:beforeAutospacing="1" w:after="100" w:afterAutospacing="1"/>
        <w:rPr>
          <w:rFonts w:ascii="Arial" w:hAnsi="Arial" w:cs="Arial"/>
          <w:b/>
        </w:rPr>
      </w:pPr>
      <w:r>
        <w:rPr>
          <w:rFonts w:ascii="Arial" w:hAnsi="Arial" w:cs="Arial"/>
          <w:b/>
        </w:rPr>
        <w:lastRenderedPageBreak/>
        <w:t>Izbira dveh obveznih tematskih sklopov:</w:t>
      </w:r>
    </w:p>
    <w:p w:rsidR="0038682C" w:rsidRPr="0038682C" w:rsidRDefault="0038682C" w:rsidP="00263249">
      <w:pPr>
        <w:pStyle w:val="Odstavekseznama"/>
        <w:spacing w:before="100" w:beforeAutospacing="1" w:after="100" w:afterAutospacing="1"/>
        <w:rPr>
          <w:rFonts w:ascii="Arial" w:hAnsi="Arial" w:cs="Arial"/>
        </w:rPr>
      </w:pPr>
      <w:r w:rsidRPr="0038682C">
        <w:rPr>
          <w:rFonts w:ascii="Arial" w:hAnsi="Arial" w:cs="Arial"/>
        </w:rPr>
        <w:t>- odpadki - ločevanje odpadkov (uvajanje in izvajanje), odlaganje odpadkov na ekološke otoke, koristna izraba odpadkov, sodelovanje v humanitarnih zbiralnih akcijah. vrsto odpadkov in  način zbiranja določi vrtec sam;</w:t>
      </w:r>
      <w:r w:rsidRPr="0038682C">
        <w:rPr>
          <w:rFonts w:ascii="Arial" w:hAnsi="Arial" w:cs="Arial"/>
        </w:rPr>
        <w:br/>
        <w:t>- voda - vrtec s programom opredeli aktivnosti in oblike varčevanja z vodo. podrobnejšo temo in način izvedbe določi vrtec sam;</w:t>
      </w:r>
      <w:r w:rsidRPr="0038682C">
        <w:rPr>
          <w:rFonts w:ascii="Arial" w:hAnsi="Arial" w:cs="Arial"/>
        </w:rPr>
        <w:br/>
        <w:t>- energija -  ozaveščanje o učinkoviti rabi energije, varčevanje z energijo. vrtec s programom določi aktivnosti in oblike varčevanja z energijo. podrobnejšo temo in način izvedbe določi vrtec sam.</w:t>
      </w:r>
    </w:p>
    <w:p w:rsidR="0038682C" w:rsidRPr="0038682C" w:rsidRDefault="0038682C" w:rsidP="00263249">
      <w:pPr>
        <w:pStyle w:val="Odstavekseznama"/>
        <w:spacing w:before="100" w:beforeAutospacing="1" w:after="100" w:afterAutospacing="1"/>
        <w:rPr>
          <w:rFonts w:ascii="Arial" w:hAnsi="Arial" w:cs="Arial"/>
        </w:rPr>
      </w:pPr>
      <w:r w:rsidRPr="0038682C">
        <w:rPr>
          <w:rFonts w:ascii="Arial" w:hAnsi="Arial" w:cs="Arial"/>
        </w:rPr>
        <w:t>SODELOVANJE PRI ENEM OD NASLEDNJIH PROJEKTOV:</w:t>
      </w:r>
      <w:r w:rsidRPr="0038682C">
        <w:rPr>
          <w:rFonts w:ascii="Arial" w:hAnsi="Arial" w:cs="Arial"/>
        </w:rPr>
        <w:br/>
        <w:t xml:space="preserve">- </w:t>
      </w:r>
      <w:proofErr w:type="spellStart"/>
      <w:r w:rsidRPr="0038682C">
        <w:rPr>
          <w:rFonts w:ascii="Arial" w:hAnsi="Arial" w:cs="Arial"/>
        </w:rPr>
        <w:t>eko</w:t>
      </w:r>
      <w:proofErr w:type="spellEnd"/>
      <w:r w:rsidRPr="0038682C">
        <w:rPr>
          <w:rFonts w:ascii="Arial" w:hAnsi="Arial" w:cs="Arial"/>
        </w:rPr>
        <w:t xml:space="preserve">-paket (zbiranje in ustvarjanje z odpadno </w:t>
      </w:r>
      <w:proofErr w:type="spellStart"/>
      <w:r w:rsidRPr="0038682C">
        <w:rPr>
          <w:rFonts w:ascii="Arial" w:hAnsi="Arial" w:cs="Arial"/>
        </w:rPr>
        <w:t>kems</w:t>
      </w:r>
      <w:proofErr w:type="spellEnd"/>
      <w:r w:rsidRPr="0038682C">
        <w:rPr>
          <w:rFonts w:ascii="Arial" w:hAnsi="Arial" w:cs="Arial"/>
        </w:rPr>
        <w:t xml:space="preserve"> embalažo); </w:t>
      </w:r>
      <w:r w:rsidRPr="0038682C">
        <w:rPr>
          <w:rFonts w:ascii="Arial" w:hAnsi="Arial" w:cs="Arial"/>
        </w:rPr>
        <w:br/>
        <w:t>- jaz, ti, mi za slovenijo (zbiranje plastenk za humanitaren namen);</w:t>
      </w:r>
    </w:p>
    <w:p w:rsidR="0038682C" w:rsidRDefault="0038682C" w:rsidP="00263249">
      <w:pPr>
        <w:pStyle w:val="Odstavekseznama"/>
        <w:spacing w:before="100" w:beforeAutospacing="1" w:after="100" w:afterAutospacing="1"/>
        <w:rPr>
          <w:rFonts w:ascii="Arial" w:hAnsi="Arial" w:cs="Arial"/>
        </w:rPr>
      </w:pPr>
      <w:r w:rsidRPr="0038682C">
        <w:rPr>
          <w:rFonts w:ascii="Arial" w:hAnsi="Arial" w:cs="Arial"/>
        </w:rPr>
        <w:t xml:space="preserve">- </w:t>
      </w:r>
      <w:proofErr w:type="spellStart"/>
      <w:r w:rsidRPr="0038682C">
        <w:rPr>
          <w:rFonts w:ascii="Arial" w:hAnsi="Arial" w:cs="Arial"/>
        </w:rPr>
        <w:t>altermed</w:t>
      </w:r>
      <w:proofErr w:type="spellEnd"/>
      <w:r w:rsidRPr="0038682C">
        <w:rPr>
          <w:rFonts w:ascii="Arial" w:hAnsi="Arial" w:cs="Arial"/>
        </w:rPr>
        <w:t xml:space="preserve"> - celjski sejem, marec 2016 (lokalna pridelava hrane in recepti naših babic); </w:t>
      </w:r>
      <w:r w:rsidRPr="0038682C">
        <w:rPr>
          <w:rFonts w:ascii="Arial" w:hAnsi="Arial" w:cs="Arial"/>
        </w:rPr>
        <w:br/>
      </w:r>
      <w:r w:rsidRPr="00263249">
        <w:rPr>
          <w:rFonts w:ascii="Arial" w:hAnsi="Arial" w:cs="Arial"/>
          <w:b/>
        </w:rPr>
        <w:t xml:space="preserve">- hrana ni za </w:t>
      </w:r>
      <w:proofErr w:type="spellStart"/>
      <w:r w:rsidRPr="00263249">
        <w:rPr>
          <w:rFonts w:ascii="Arial" w:hAnsi="Arial" w:cs="Arial"/>
          <w:b/>
        </w:rPr>
        <w:t>tjavendan</w:t>
      </w:r>
      <w:proofErr w:type="spellEnd"/>
      <w:r w:rsidRPr="00263249">
        <w:rPr>
          <w:rFonts w:ascii="Arial" w:hAnsi="Arial" w:cs="Arial"/>
          <w:b/>
        </w:rPr>
        <w:t xml:space="preserve"> (zmanjšamo količino odpadne hrane); </w:t>
      </w:r>
      <w:r w:rsidRPr="00263249">
        <w:rPr>
          <w:rFonts w:ascii="Arial" w:hAnsi="Arial" w:cs="Arial"/>
          <w:b/>
        </w:rPr>
        <w:br/>
      </w:r>
      <w:r w:rsidRPr="0038682C">
        <w:rPr>
          <w:rFonts w:ascii="Arial" w:hAnsi="Arial" w:cs="Arial"/>
        </w:rPr>
        <w:t>- likovno ustvarjanje (likovni natečaj prednovoletni čas; likovno ustvarjanje na razpisane natečaje); </w:t>
      </w:r>
      <w:r w:rsidRPr="0038682C">
        <w:rPr>
          <w:rFonts w:ascii="Arial" w:hAnsi="Arial" w:cs="Arial"/>
        </w:rPr>
        <w:br/>
        <w:t>- biotska raznovrstnost (mednarodni projekt, ki daje poseben poudarek rastlinam);</w:t>
      </w:r>
      <w:r w:rsidRPr="0038682C">
        <w:rPr>
          <w:rFonts w:ascii="Arial" w:hAnsi="Arial" w:cs="Arial"/>
        </w:rPr>
        <w:br/>
        <w:t xml:space="preserve">- </w:t>
      </w:r>
      <w:proofErr w:type="spellStart"/>
      <w:r w:rsidRPr="0038682C">
        <w:rPr>
          <w:rFonts w:ascii="Arial" w:hAnsi="Arial" w:cs="Arial"/>
        </w:rPr>
        <w:t>ekobranje</w:t>
      </w:r>
      <w:proofErr w:type="spellEnd"/>
      <w:r w:rsidRPr="0038682C">
        <w:rPr>
          <w:rFonts w:ascii="Arial" w:hAnsi="Arial" w:cs="Arial"/>
        </w:rPr>
        <w:t xml:space="preserve"> za </w:t>
      </w:r>
      <w:proofErr w:type="spellStart"/>
      <w:r w:rsidRPr="0038682C">
        <w:rPr>
          <w:rFonts w:ascii="Arial" w:hAnsi="Arial" w:cs="Arial"/>
        </w:rPr>
        <w:t>ekoživljenje</w:t>
      </w:r>
      <w:proofErr w:type="spellEnd"/>
      <w:r w:rsidRPr="0038682C">
        <w:rPr>
          <w:rFonts w:ascii="Arial" w:hAnsi="Arial" w:cs="Arial"/>
        </w:rPr>
        <w:t>. </w:t>
      </w:r>
    </w:p>
    <w:p w:rsidR="0038682C" w:rsidRDefault="00263249" w:rsidP="00263249">
      <w:pPr>
        <w:pStyle w:val="Odstavekseznama"/>
        <w:spacing w:before="100" w:beforeAutospacing="1" w:after="100" w:afterAutospacing="1"/>
        <w:rPr>
          <w:rFonts w:ascii="Arial" w:hAnsi="Arial" w:cs="Arial"/>
        </w:rPr>
      </w:pPr>
      <w:proofErr w:type="spellStart"/>
      <w:r>
        <w:rPr>
          <w:rFonts w:ascii="Arial" w:hAnsi="Arial" w:cs="Arial"/>
        </w:rPr>
        <w:t>Eko</w:t>
      </w:r>
      <w:proofErr w:type="spellEnd"/>
      <w:r>
        <w:rPr>
          <w:rFonts w:ascii="Arial" w:hAnsi="Arial" w:cs="Arial"/>
        </w:rPr>
        <w:t xml:space="preserve"> koordinatorica je Andreja Škulj, ki tudi spremlja potek aktivnosti ter pripravlja letna poročila skupaj s strokovnimi delavkami vrtca </w:t>
      </w:r>
      <w:proofErr w:type="spellStart"/>
      <w:r>
        <w:rPr>
          <w:rFonts w:ascii="Arial" w:hAnsi="Arial" w:cs="Arial"/>
        </w:rPr>
        <w:t>Ringaraja</w:t>
      </w:r>
      <w:proofErr w:type="spellEnd"/>
      <w:r>
        <w:rPr>
          <w:rFonts w:ascii="Arial" w:hAnsi="Arial" w:cs="Arial"/>
        </w:rPr>
        <w:t>.</w:t>
      </w:r>
    </w:p>
    <w:p w:rsidR="00263249" w:rsidRPr="00263249" w:rsidRDefault="00263249" w:rsidP="00263249">
      <w:pPr>
        <w:pStyle w:val="Odstavekseznama"/>
        <w:spacing w:before="100" w:beforeAutospacing="1" w:after="100" w:afterAutospacing="1"/>
        <w:rPr>
          <w:rFonts w:ascii="Arial" w:hAnsi="Arial" w:cs="Arial"/>
        </w:rPr>
      </w:pPr>
    </w:p>
    <w:p w:rsidR="00224CFB" w:rsidRPr="00B8147D" w:rsidRDefault="00147CAF" w:rsidP="00B8147D">
      <w:pPr>
        <w:pStyle w:val="Odstavekseznama"/>
        <w:numPr>
          <w:ilvl w:val="0"/>
          <w:numId w:val="25"/>
        </w:numPr>
        <w:rPr>
          <w:rFonts w:ascii="Arial" w:hAnsi="Arial" w:cs="Arial"/>
        </w:rPr>
      </w:pPr>
      <w:r>
        <w:rPr>
          <w:rFonts w:ascii="Arial" w:eastAsiaTheme="minorEastAsia" w:hAnsi="Arial" w:cs="Arial"/>
          <w:kern w:val="24"/>
        </w:rPr>
        <w:t xml:space="preserve">hospitacije </w:t>
      </w:r>
      <w:r w:rsidR="00224CFB" w:rsidRPr="00B8147D">
        <w:rPr>
          <w:rFonts w:ascii="Arial" w:eastAsiaTheme="minorEastAsia" w:hAnsi="Arial" w:cs="Arial"/>
          <w:kern w:val="24"/>
        </w:rPr>
        <w:t>- realizirano;</w:t>
      </w:r>
      <w:r w:rsidR="00B8147D">
        <w:rPr>
          <w:rFonts w:ascii="Arial" w:eastAsiaTheme="minorEastAsia" w:hAnsi="Arial" w:cs="Arial"/>
          <w:kern w:val="24"/>
        </w:rPr>
        <w:t xml:space="preserve"> </w:t>
      </w:r>
      <w:r w:rsidR="00224CFB" w:rsidRPr="00B8147D">
        <w:rPr>
          <w:rFonts w:ascii="Arial" w:eastAsiaTheme="minorEastAsia" w:hAnsi="Arial" w:cs="Arial"/>
          <w:kern w:val="24"/>
        </w:rPr>
        <w:t>vzgojno delo v oddelku spremlja pomočnica ravnatelja Cvetka Košir</w:t>
      </w:r>
    </w:p>
    <w:p w:rsidR="00224CFB" w:rsidRDefault="00224CFB" w:rsidP="00147CAF">
      <w:pPr>
        <w:pStyle w:val="Navadensplet"/>
        <w:spacing w:before="0" w:beforeAutospacing="0" w:after="0" w:afterAutospacing="0"/>
      </w:pPr>
    </w:p>
    <w:tbl>
      <w:tblPr>
        <w:tblW w:w="10221" w:type="dxa"/>
        <w:tblInd w:w="675" w:type="dxa"/>
        <w:tblCellMar>
          <w:left w:w="0" w:type="dxa"/>
          <w:right w:w="0" w:type="dxa"/>
        </w:tblCellMar>
        <w:tblLook w:val="04A0" w:firstRow="1" w:lastRow="0" w:firstColumn="1" w:lastColumn="0" w:noHBand="0" w:noVBand="1"/>
      </w:tblPr>
      <w:tblGrid>
        <w:gridCol w:w="1851"/>
        <w:gridCol w:w="1841"/>
        <w:gridCol w:w="2719"/>
        <w:gridCol w:w="2013"/>
        <w:gridCol w:w="1797"/>
      </w:tblGrid>
      <w:tr w:rsidR="00224CFB" w:rsidRPr="00224CFB" w:rsidTr="00A72E94">
        <w:trPr>
          <w:trHeight w:val="462"/>
        </w:trPr>
        <w:tc>
          <w:tcPr>
            <w:tcW w:w="1851"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224CFB" w:rsidRPr="00B8147D" w:rsidRDefault="00A72E94" w:rsidP="00224CFB">
            <w:pPr>
              <w:spacing w:after="0" w:line="240" w:lineRule="auto"/>
              <w:ind w:firstLine="360"/>
              <w:jc w:val="both"/>
              <w:rPr>
                <w:rFonts w:ascii="Arial" w:eastAsia="Times New Roman" w:hAnsi="Arial" w:cs="Arial"/>
                <w:color w:val="000000" w:themeColor="text1"/>
                <w:sz w:val="16"/>
                <w:szCs w:val="16"/>
                <w:lang w:eastAsia="sl-SI"/>
              </w:rPr>
            </w:pPr>
            <w:r>
              <w:rPr>
                <w:rFonts w:ascii="Arial" w:eastAsia="Times New Roman" w:hAnsi="Arial" w:cs="Arial"/>
                <w:b/>
                <w:bCs/>
                <w:color w:val="000000" w:themeColor="text1"/>
                <w:kern w:val="24"/>
                <w:sz w:val="16"/>
                <w:szCs w:val="16"/>
                <w:lang w:eastAsia="sl-SI"/>
              </w:rPr>
              <w:t>v</w:t>
            </w:r>
            <w:r w:rsidR="00224CFB" w:rsidRPr="00B8147D">
              <w:rPr>
                <w:rFonts w:ascii="Arial" w:eastAsia="Times New Roman" w:hAnsi="Arial" w:cs="Arial"/>
                <w:b/>
                <w:bCs/>
                <w:color w:val="000000" w:themeColor="text1"/>
                <w:kern w:val="24"/>
                <w:sz w:val="16"/>
                <w:szCs w:val="16"/>
                <w:lang w:eastAsia="sl-SI"/>
              </w:rPr>
              <w:t xml:space="preserve">rtec </w:t>
            </w:r>
            <w:proofErr w:type="spellStart"/>
            <w:r w:rsidR="00224CFB" w:rsidRPr="00B8147D">
              <w:rPr>
                <w:rFonts w:ascii="Arial" w:eastAsia="Times New Roman" w:hAnsi="Arial" w:cs="Arial"/>
                <w:b/>
                <w:bCs/>
                <w:color w:val="000000" w:themeColor="text1"/>
                <w:kern w:val="24"/>
                <w:sz w:val="16"/>
                <w:szCs w:val="16"/>
                <w:lang w:eastAsia="sl-SI"/>
              </w:rPr>
              <w:t>Ringaraja</w:t>
            </w:r>
            <w:proofErr w:type="spellEnd"/>
          </w:p>
          <w:p w:rsidR="00224CFB" w:rsidRPr="00B8147D" w:rsidRDefault="00A72E94" w:rsidP="00224CFB">
            <w:pPr>
              <w:spacing w:after="0" w:line="240" w:lineRule="auto"/>
              <w:ind w:firstLine="360"/>
              <w:jc w:val="both"/>
              <w:rPr>
                <w:rFonts w:ascii="Arial" w:eastAsia="Times New Roman" w:hAnsi="Arial" w:cs="Arial"/>
                <w:color w:val="000000" w:themeColor="text1"/>
                <w:sz w:val="16"/>
                <w:szCs w:val="16"/>
                <w:lang w:eastAsia="sl-SI"/>
              </w:rPr>
            </w:pPr>
            <w:r>
              <w:rPr>
                <w:rFonts w:ascii="Arial" w:eastAsia="Times New Roman" w:hAnsi="Arial" w:cs="Arial"/>
                <w:b/>
                <w:bCs/>
                <w:color w:val="000000" w:themeColor="text1"/>
                <w:kern w:val="24"/>
                <w:sz w:val="16"/>
                <w:szCs w:val="16"/>
                <w:lang w:eastAsia="sl-SI"/>
              </w:rPr>
              <w:t>o</w:t>
            </w:r>
            <w:r w:rsidR="00224CFB" w:rsidRPr="00B8147D">
              <w:rPr>
                <w:rFonts w:ascii="Arial" w:eastAsia="Times New Roman" w:hAnsi="Arial" w:cs="Arial"/>
                <w:b/>
                <w:bCs/>
                <w:color w:val="000000" w:themeColor="text1"/>
                <w:kern w:val="24"/>
                <w:sz w:val="16"/>
                <w:szCs w:val="16"/>
                <w:lang w:eastAsia="sl-SI"/>
              </w:rPr>
              <w:t>ddelek</w:t>
            </w:r>
          </w:p>
        </w:tc>
        <w:tc>
          <w:tcPr>
            <w:tcW w:w="1841"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224CFB" w:rsidRPr="00B8147D" w:rsidRDefault="00A72E94" w:rsidP="00A72E94">
            <w:pPr>
              <w:spacing w:after="0" w:line="240" w:lineRule="auto"/>
              <w:jc w:val="both"/>
              <w:rPr>
                <w:rFonts w:ascii="Arial" w:eastAsia="Times New Roman" w:hAnsi="Arial" w:cs="Arial"/>
                <w:color w:val="000000" w:themeColor="text1"/>
                <w:sz w:val="16"/>
                <w:szCs w:val="16"/>
                <w:lang w:eastAsia="sl-SI"/>
              </w:rPr>
            </w:pPr>
            <w:r>
              <w:rPr>
                <w:rFonts w:ascii="Arial" w:eastAsia="Times New Roman" w:hAnsi="Arial" w:cs="Arial"/>
                <w:b/>
                <w:bCs/>
                <w:color w:val="000000" w:themeColor="text1"/>
                <w:kern w:val="24"/>
                <w:sz w:val="16"/>
                <w:szCs w:val="16"/>
                <w:lang w:eastAsia="sl-SI"/>
              </w:rPr>
              <w:t>starost otrok v</w:t>
            </w:r>
            <w:r w:rsidR="00224CFB" w:rsidRPr="00B8147D">
              <w:rPr>
                <w:rFonts w:ascii="Arial" w:eastAsia="Times New Roman" w:hAnsi="Arial" w:cs="Arial"/>
                <w:b/>
                <w:bCs/>
                <w:color w:val="000000" w:themeColor="text1"/>
                <w:kern w:val="24"/>
                <w:sz w:val="16"/>
                <w:szCs w:val="16"/>
                <w:lang w:eastAsia="sl-SI"/>
              </w:rPr>
              <w:t xml:space="preserve"> letih</w:t>
            </w:r>
          </w:p>
        </w:tc>
        <w:tc>
          <w:tcPr>
            <w:tcW w:w="2719"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224CFB" w:rsidRPr="00B8147D" w:rsidRDefault="00A72E94" w:rsidP="00224CFB">
            <w:pPr>
              <w:spacing w:after="0" w:line="240" w:lineRule="auto"/>
              <w:ind w:firstLine="360"/>
              <w:jc w:val="both"/>
              <w:rPr>
                <w:rFonts w:ascii="Arial" w:eastAsia="Times New Roman" w:hAnsi="Arial" w:cs="Arial"/>
                <w:color w:val="000000" w:themeColor="text1"/>
                <w:sz w:val="16"/>
                <w:szCs w:val="16"/>
                <w:lang w:eastAsia="sl-SI"/>
              </w:rPr>
            </w:pPr>
            <w:r>
              <w:rPr>
                <w:rFonts w:ascii="Arial" w:eastAsia="Times New Roman" w:hAnsi="Arial" w:cs="Arial"/>
                <w:b/>
                <w:bCs/>
                <w:color w:val="000000" w:themeColor="text1"/>
                <w:kern w:val="24"/>
                <w:sz w:val="16"/>
                <w:szCs w:val="16"/>
                <w:lang w:eastAsia="sl-SI"/>
              </w:rPr>
              <w:t>v</w:t>
            </w:r>
            <w:r w:rsidR="00224CFB" w:rsidRPr="00B8147D">
              <w:rPr>
                <w:rFonts w:ascii="Arial" w:eastAsia="Times New Roman" w:hAnsi="Arial" w:cs="Arial"/>
                <w:b/>
                <w:bCs/>
                <w:color w:val="000000" w:themeColor="text1"/>
                <w:kern w:val="24"/>
                <w:sz w:val="16"/>
                <w:szCs w:val="16"/>
                <w:lang w:eastAsia="sl-SI"/>
              </w:rPr>
              <w:t>zgojiteljica</w:t>
            </w:r>
          </w:p>
        </w:tc>
        <w:tc>
          <w:tcPr>
            <w:tcW w:w="2013"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224CFB" w:rsidRPr="00B8147D" w:rsidRDefault="00A72E94" w:rsidP="00A72E94">
            <w:pPr>
              <w:spacing w:after="0" w:line="240" w:lineRule="auto"/>
              <w:jc w:val="both"/>
              <w:rPr>
                <w:rFonts w:ascii="Arial" w:eastAsia="Times New Roman" w:hAnsi="Arial" w:cs="Arial"/>
                <w:color w:val="000000" w:themeColor="text1"/>
                <w:sz w:val="16"/>
                <w:szCs w:val="16"/>
                <w:lang w:eastAsia="sl-SI"/>
              </w:rPr>
            </w:pPr>
            <w:r>
              <w:rPr>
                <w:rFonts w:ascii="Arial" w:eastAsia="Times New Roman" w:hAnsi="Arial" w:cs="Arial"/>
                <w:b/>
                <w:bCs/>
                <w:color w:val="000000" w:themeColor="text1"/>
                <w:kern w:val="24"/>
                <w:sz w:val="16"/>
                <w:szCs w:val="16"/>
                <w:lang w:eastAsia="sl-SI"/>
              </w:rPr>
              <w:t>p</w:t>
            </w:r>
            <w:r w:rsidR="00224CFB" w:rsidRPr="00B8147D">
              <w:rPr>
                <w:rFonts w:ascii="Arial" w:eastAsia="Times New Roman" w:hAnsi="Arial" w:cs="Arial"/>
                <w:b/>
                <w:bCs/>
                <w:color w:val="000000" w:themeColor="text1"/>
                <w:kern w:val="24"/>
                <w:sz w:val="16"/>
                <w:szCs w:val="16"/>
                <w:lang w:eastAsia="sl-SI"/>
              </w:rPr>
              <w:t>omočnica vzgojiteljice</w:t>
            </w:r>
          </w:p>
        </w:tc>
        <w:tc>
          <w:tcPr>
            <w:tcW w:w="1797"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224CFB" w:rsidRPr="00A72E94" w:rsidRDefault="00A72E94" w:rsidP="00A72E94">
            <w:pPr>
              <w:spacing w:after="0" w:line="240" w:lineRule="auto"/>
              <w:rPr>
                <w:rFonts w:ascii="Arial" w:eastAsia="Times New Roman" w:hAnsi="Arial" w:cs="Arial"/>
                <w:b/>
                <w:color w:val="000000" w:themeColor="text1"/>
                <w:sz w:val="16"/>
                <w:szCs w:val="16"/>
                <w:lang w:eastAsia="sl-SI"/>
              </w:rPr>
            </w:pPr>
            <w:r w:rsidRPr="00A72E94">
              <w:rPr>
                <w:rFonts w:ascii="Arial" w:eastAsia="Times New Roman" w:hAnsi="Arial" w:cs="Arial"/>
                <w:b/>
                <w:color w:val="000000" w:themeColor="text1"/>
                <w:sz w:val="16"/>
                <w:szCs w:val="16"/>
                <w:lang w:eastAsia="sl-SI"/>
              </w:rPr>
              <w:t>čas spremljave</w:t>
            </w:r>
          </w:p>
        </w:tc>
      </w:tr>
      <w:tr w:rsidR="00224CFB" w:rsidRPr="00224CFB" w:rsidTr="00A72E94">
        <w:trPr>
          <w:trHeight w:val="1038"/>
        </w:trPr>
        <w:tc>
          <w:tcPr>
            <w:tcW w:w="1851" w:type="dxa"/>
            <w:tcBorders>
              <w:top w:val="single" w:sz="24"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b/>
                <w:bCs/>
                <w:color w:val="000000" w:themeColor="text1"/>
                <w:kern w:val="24"/>
                <w:sz w:val="16"/>
                <w:szCs w:val="16"/>
                <w:lang w:eastAsia="sl-SI"/>
              </w:rPr>
              <w:t>Ježki</w:t>
            </w:r>
          </w:p>
        </w:tc>
        <w:tc>
          <w:tcPr>
            <w:tcW w:w="1841"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 xml:space="preserve">5–6 </w:t>
            </w:r>
          </w:p>
        </w:tc>
        <w:tc>
          <w:tcPr>
            <w:tcW w:w="2719"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Marija Žnidaršič</w:t>
            </w:r>
          </w:p>
        </w:tc>
        <w:tc>
          <w:tcPr>
            <w:tcW w:w="2013"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Simona Francelj</w:t>
            </w:r>
          </w:p>
        </w:tc>
        <w:tc>
          <w:tcPr>
            <w:tcW w:w="1797"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5.10. 2015</w:t>
            </w:r>
          </w:p>
        </w:tc>
      </w:tr>
      <w:tr w:rsidR="00224CFB" w:rsidRPr="00224CFB" w:rsidTr="00A72E94">
        <w:trPr>
          <w:trHeight w:val="692"/>
        </w:trPr>
        <w:tc>
          <w:tcPr>
            <w:tcW w:w="1851"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b/>
                <w:bCs/>
                <w:color w:val="000000" w:themeColor="text1"/>
                <w:kern w:val="24"/>
                <w:sz w:val="16"/>
                <w:szCs w:val="16"/>
                <w:lang w:eastAsia="sl-SI"/>
              </w:rPr>
              <w:t>Čebelice</w:t>
            </w:r>
          </w:p>
        </w:tc>
        <w:tc>
          <w:tcPr>
            <w:tcW w:w="1841"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 xml:space="preserve">4–5 </w:t>
            </w:r>
          </w:p>
        </w:tc>
        <w:tc>
          <w:tcPr>
            <w:tcW w:w="2719"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Lidija Pugelj</w:t>
            </w:r>
          </w:p>
        </w:tc>
        <w:tc>
          <w:tcPr>
            <w:tcW w:w="2013"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Klavdija Kadunc</w:t>
            </w:r>
          </w:p>
        </w:tc>
        <w:tc>
          <w:tcPr>
            <w:tcW w:w="1797"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30. 11. 2015</w:t>
            </w:r>
          </w:p>
        </w:tc>
      </w:tr>
      <w:tr w:rsidR="00224CFB" w:rsidRPr="00224CFB" w:rsidTr="00A72E94">
        <w:trPr>
          <w:trHeight w:val="498"/>
        </w:trPr>
        <w:tc>
          <w:tcPr>
            <w:tcW w:w="1851" w:type="dxa"/>
            <w:tcBorders>
              <w:top w:val="single" w:sz="8" w:space="0" w:color="FFFFFF"/>
              <w:left w:val="single" w:sz="8" w:space="0" w:color="FFFFFF"/>
              <w:bottom w:val="single" w:sz="8" w:space="0" w:color="000000"/>
              <w:right w:val="single" w:sz="8" w:space="0" w:color="FFFFFF"/>
            </w:tcBorders>
            <w:shd w:val="clear" w:color="auto" w:fill="31B6FD"/>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b/>
                <w:bCs/>
                <w:color w:val="000000" w:themeColor="text1"/>
                <w:kern w:val="24"/>
                <w:sz w:val="16"/>
                <w:szCs w:val="16"/>
                <w:lang w:eastAsia="sl-SI"/>
              </w:rPr>
              <w:t>Miške</w:t>
            </w:r>
          </w:p>
        </w:tc>
        <w:tc>
          <w:tcPr>
            <w:tcW w:w="1841" w:type="dxa"/>
            <w:tcBorders>
              <w:top w:val="single" w:sz="8" w:space="0" w:color="FFFFFF"/>
              <w:left w:val="single" w:sz="8" w:space="0" w:color="FFFFFF"/>
              <w:bottom w:val="single" w:sz="8" w:space="0" w:color="000000"/>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 xml:space="preserve">4–5  </w:t>
            </w:r>
          </w:p>
        </w:tc>
        <w:tc>
          <w:tcPr>
            <w:tcW w:w="2719" w:type="dxa"/>
            <w:tcBorders>
              <w:top w:val="single" w:sz="8" w:space="0" w:color="FFFFFF"/>
              <w:left w:val="single" w:sz="8" w:space="0" w:color="FFFFFF"/>
              <w:bottom w:val="single" w:sz="8" w:space="0" w:color="000000"/>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Tatjana Zevnik</w:t>
            </w:r>
          </w:p>
        </w:tc>
        <w:tc>
          <w:tcPr>
            <w:tcW w:w="2013" w:type="dxa"/>
            <w:tcBorders>
              <w:top w:val="single" w:sz="8" w:space="0" w:color="FFFFFF"/>
              <w:left w:val="single" w:sz="8" w:space="0" w:color="FFFFFF"/>
              <w:bottom w:val="single" w:sz="8" w:space="0" w:color="000000"/>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Ana Puš</w:t>
            </w:r>
          </w:p>
        </w:tc>
        <w:tc>
          <w:tcPr>
            <w:tcW w:w="1797" w:type="dxa"/>
            <w:tcBorders>
              <w:top w:val="single" w:sz="8" w:space="0" w:color="FFFFFF"/>
              <w:left w:val="single" w:sz="8" w:space="0" w:color="FFFFFF"/>
              <w:bottom w:val="single" w:sz="8" w:space="0" w:color="000000"/>
              <w:right w:val="single" w:sz="8" w:space="0" w:color="FFFFFF"/>
            </w:tcBorders>
            <w:shd w:val="clear" w:color="auto" w:fill="CDE5FE"/>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11. 1. 2016</w:t>
            </w:r>
          </w:p>
        </w:tc>
      </w:tr>
      <w:tr w:rsidR="00224CFB" w:rsidRPr="00224CFB" w:rsidTr="00A72E94">
        <w:trPr>
          <w:trHeight w:val="692"/>
        </w:trPr>
        <w:tc>
          <w:tcPr>
            <w:tcW w:w="1851" w:type="dxa"/>
            <w:tcBorders>
              <w:top w:val="single" w:sz="8" w:space="0" w:color="000000"/>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b/>
                <w:bCs/>
                <w:color w:val="000000" w:themeColor="text1"/>
                <w:kern w:val="24"/>
                <w:sz w:val="16"/>
                <w:szCs w:val="16"/>
                <w:lang w:eastAsia="sl-SI"/>
              </w:rPr>
              <w:t>Metulji</w:t>
            </w:r>
          </w:p>
        </w:tc>
        <w:tc>
          <w:tcPr>
            <w:tcW w:w="1841" w:type="dxa"/>
            <w:tcBorders>
              <w:top w:val="single" w:sz="8" w:space="0" w:color="000000"/>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3-4</w:t>
            </w:r>
          </w:p>
        </w:tc>
        <w:tc>
          <w:tcPr>
            <w:tcW w:w="2719" w:type="dxa"/>
            <w:tcBorders>
              <w:top w:val="single" w:sz="8" w:space="0" w:color="000000"/>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Tanja Tegel</w:t>
            </w:r>
          </w:p>
        </w:tc>
        <w:tc>
          <w:tcPr>
            <w:tcW w:w="2013" w:type="dxa"/>
            <w:tcBorders>
              <w:top w:val="single" w:sz="8" w:space="0" w:color="000000"/>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Sabina Novak</w:t>
            </w:r>
          </w:p>
        </w:tc>
        <w:tc>
          <w:tcPr>
            <w:tcW w:w="1797" w:type="dxa"/>
            <w:tcBorders>
              <w:top w:val="single" w:sz="8" w:space="0" w:color="000000"/>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224CFB" w:rsidRPr="00B8147D" w:rsidRDefault="00224CFB" w:rsidP="00224CFB">
            <w:pPr>
              <w:spacing w:after="0" w:line="240" w:lineRule="auto"/>
              <w:ind w:firstLine="360"/>
              <w:jc w:val="both"/>
              <w:rPr>
                <w:rFonts w:ascii="Arial" w:eastAsia="Times New Roman" w:hAnsi="Arial" w:cs="Arial"/>
                <w:color w:val="000000" w:themeColor="text1"/>
                <w:sz w:val="16"/>
                <w:szCs w:val="16"/>
                <w:lang w:eastAsia="sl-SI"/>
              </w:rPr>
            </w:pPr>
            <w:r w:rsidRPr="00B8147D">
              <w:rPr>
                <w:rFonts w:ascii="Arial" w:eastAsia="Times New Roman" w:hAnsi="Arial" w:cs="Arial"/>
                <w:color w:val="000000" w:themeColor="text1"/>
                <w:kern w:val="24"/>
                <w:sz w:val="16"/>
                <w:szCs w:val="16"/>
                <w:lang w:eastAsia="sl-SI"/>
              </w:rPr>
              <w:t>22. 2. 2016</w:t>
            </w:r>
          </w:p>
        </w:tc>
      </w:tr>
    </w:tbl>
    <w:p w:rsidR="00F36484" w:rsidRDefault="00F36484" w:rsidP="00224CFB">
      <w:pPr>
        <w:rPr>
          <w:rFonts w:ascii="Arial" w:hAnsi="Arial" w:cs="Arial"/>
          <w:sz w:val="24"/>
          <w:szCs w:val="24"/>
        </w:rPr>
      </w:pPr>
    </w:p>
    <w:p w:rsidR="00994989" w:rsidRPr="00994989" w:rsidRDefault="00A72E94" w:rsidP="00F36484">
      <w:pPr>
        <w:pStyle w:val="Navadensplet"/>
        <w:numPr>
          <w:ilvl w:val="0"/>
          <w:numId w:val="26"/>
        </w:numPr>
        <w:spacing w:before="0" w:beforeAutospacing="0" w:after="0" w:afterAutospacing="0"/>
        <w:rPr>
          <w:rFonts w:ascii="Arial" w:hAnsi="Arial" w:cs="Arial"/>
        </w:rPr>
      </w:pPr>
      <w:r w:rsidRPr="00A72E94">
        <w:rPr>
          <w:rFonts w:ascii="Arial" w:eastAsiaTheme="minorEastAsia" w:hAnsi="Arial" w:cs="Arial"/>
          <w:color w:val="000000" w:themeColor="text1"/>
          <w:kern w:val="24"/>
        </w:rPr>
        <w:t>š</w:t>
      </w:r>
      <w:r w:rsidR="00F36484" w:rsidRPr="00A72E94">
        <w:rPr>
          <w:rFonts w:ascii="Arial" w:eastAsiaTheme="minorEastAsia" w:hAnsi="Arial" w:cs="Arial"/>
          <w:color w:val="000000" w:themeColor="text1"/>
          <w:kern w:val="24"/>
        </w:rPr>
        <w:t>ola za starše je namenjena vsem, ki želijo biti učinkoviti vzgojitelji svojih otrok. Cilj je opogumljati starše, opremiti starše z znanjem in veščinami, zmanjšati strah pred težavami, ponuditi modele gibalnih aktivnosti za otroke in starš</w:t>
      </w:r>
      <w:r w:rsidRPr="00A72E94">
        <w:rPr>
          <w:rFonts w:ascii="Arial" w:eastAsiaTheme="minorEastAsia" w:hAnsi="Arial" w:cs="Arial"/>
          <w:color w:val="000000" w:themeColor="text1"/>
          <w:kern w:val="24"/>
        </w:rPr>
        <w:t xml:space="preserve">e.  </w:t>
      </w:r>
      <w:r w:rsidR="00F36484" w:rsidRPr="00A72E94">
        <w:rPr>
          <w:rFonts w:ascii="Arial" w:eastAsiaTheme="minorEastAsia" w:hAnsi="Arial" w:cs="Arial"/>
          <w:i/>
          <w:iCs/>
          <w:color w:val="000000" w:themeColor="text1"/>
          <w:kern w:val="24"/>
        </w:rPr>
        <w:t xml:space="preserve">Prvo  srečanje šole za starše bo 10. 9. 2015 ob 17.00  z naslovom GIBANJE PREDŠOLSKIH OTROK, predavateljica Barbara Konda, </w:t>
      </w:r>
      <w:proofErr w:type="spellStart"/>
      <w:r w:rsidR="00F36484" w:rsidRPr="00A72E94">
        <w:rPr>
          <w:rFonts w:ascii="Arial" w:eastAsiaTheme="minorEastAsia" w:hAnsi="Arial" w:cs="Arial"/>
          <w:i/>
          <w:iCs/>
          <w:color w:val="000000" w:themeColor="text1"/>
          <w:kern w:val="24"/>
        </w:rPr>
        <w:t>uni</w:t>
      </w:r>
      <w:proofErr w:type="spellEnd"/>
      <w:r w:rsidR="00F36484" w:rsidRPr="00A72E94">
        <w:rPr>
          <w:rFonts w:ascii="Arial" w:eastAsiaTheme="minorEastAsia" w:hAnsi="Arial" w:cs="Arial"/>
          <w:i/>
          <w:iCs/>
          <w:color w:val="000000" w:themeColor="text1"/>
          <w:kern w:val="24"/>
        </w:rPr>
        <w:t>. dipl. fiziologinja.</w:t>
      </w:r>
    </w:p>
    <w:p w:rsidR="00652E2B" w:rsidRDefault="00652E2B" w:rsidP="00666D98">
      <w:pPr>
        <w:pStyle w:val="Navadensplet"/>
        <w:spacing w:before="0" w:beforeAutospacing="0" w:after="0" w:afterAutospacing="0"/>
        <w:ind w:left="720"/>
        <w:rPr>
          <w:rFonts w:ascii="Arial" w:hAnsi="Arial" w:cs="Arial"/>
        </w:rPr>
      </w:pPr>
      <w:r>
        <w:rPr>
          <w:rFonts w:ascii="Arial" w:eastAsiaTheme="minorEastAsia" w:hAnsi="Arial" w:cs="Arial"/>
          <w:i/>
          <w:iCs/>
          <w:color w:val="000000" w:themeColor="text1"/>
          <w:kern w:val="24"/>
        </w:rPr>
        <w:t xml:space="preserve"> Drugo srečanje načrtujemo v 23. 3. 2016 </w:t>
      </w:r>
      <w:r w:rsidR="00994989">
        <w:rPr>
          <w:rFonts w:ascii="Arial" w:eastAsiaTheme="minorEastAsia" w:hAnsi="Arial" w:cs="Arial"/>
          <w:i/>
          <w:iCs/>
          <w:color w:val="000000" w:themeColor="text1"/>
          <w:kern w:val="24"/>
        </w:rPr>
        <w:t xml:space="preserve"> ob 18.00 </w:t>
      </w:r>
      <w:r>
        <w:rPr>
          <w:rFonts w:ascii="Arial" w:eastAsiaTheme="minorEastAsia" w:hAnsi="Arial" w:cs="Arial"/>
          <w:i/>
          <w:iCs/>
          <w:color w:val="000000" w:themeColor="text1"/>
          <w:kern w:val="24"/>
        </w:rPr>
        <w:t xml:space="preserve"> z naslovom –</w:t>
      </w:r>
      <w:r w:rsidR="00994989">
        <w:rPr>
          <w:rFonts w:ascii="Arial" w:eastAsiaTheme="minorEastAsia" w:hAnsi="Arial" w:cs="Arial"/>
          <w:i/>
          <w:iCs/>
          <w:color w:val="000000" w:themeColor="text1"/>
          <w:kern w:val="24"/>
        </w:rPr>
        <w:t xml:space="preserve">Ostati zdrav v današnjem času </w:t>
      </w:r>
      <w:r>
        <w:rPr>
          <w:rFonts w:ascii="Arial" w:eastAsiaTheme="minorEastAsia" w:hAnsi="Arial" w:cs="Arial"/>
          <w:i/>
          <w:iCs/>
          <w:color w:val="000000" w:themeColor="text1"/>
          <w:kern w:val="24"/>
        </w:rPr>
        <w:t>–</w:t>
      </w:r>
      <w:r w:rsidR="00994989">
        <w:rPr>
          <w:rFonts w:ascii="Arial" w:eastAsiaTheme="minorEastAsia" w:hAnsi="Arial" w:cs="Arial"/>
          <w:i/>
          <w:iCs/>
          <w:color w:val="000000" w:themeColor="text1"/>
          <w:kern w:val="24"/>
        </w:rPr>
        <w:t xml:space="preserve"> predavatelj Goran </w:t>
      </w:r>
      <w:proofErr w:type="spellStart"/>
      <w:r w:rsidR="00994989">
        <w:rPr>
          <w:rFonts w:ascii="Arial" w:eastAsiaTheme="minorEastAsia" w:hAnsi="Arial" w:cs="Arial"/>
          <w:i/>
          <w:iCs/>
          <w:color w:val="000000" w:themeColor="text1"/>
          <w:kern w:val="24"/>
        </w:rPr>
        <w:t>Škobalj</w:t>
      </w:r>
      <w:proofErr w:type="spellEnd"/>
      <w:r w:rsidR="00994989">
        <w:rPr>
          <w:rFonts w:ascii="Arial" w:eastAsiaTheme="minorEastAsia" w:hAnsi="Arial" w:cs="Arial"/>
          <w:i/>
          <w:iCs/>
          <w:color w:val="000000" w:themeColor="text1"/>
          <w:kern w:val="24"/>
        </w:rPr>
        <w:t xml:space="preserve"> iz </w:t>
      </w:r>
      <w:r>
        <w:rPr>
          <w:rFonts w:ascii="Arial" w:eastAsiaTheme="minorEastAsia" w:hAnsi="Arial" w:cs="Arial"/>
          <w:i/>
          <w:iCs/>
          <w:color w:val="000000" w:themeColor="text1"/>
          <w:kern w:val="24"/>
        </w:rPr>
        <w:t xml:space="preserve"> ekološko- ku</w:t>
      </w:r>
      <w:r w:rsidR="00666D98">
        <w:rPr>
          <w:rFonts w:ascii="Arial" w:eastAsiaTheme="minorEastAsia" w:hAnsi="Arial" w:cs="Arial"/>
          <w:i/>
          <w:iCs/>
          <w:color w:val="000000" w:themeColor="text1"/>
          <w:kern w:val="24"/>
        </w:rPr>
        <w:t>lturnega društva Za boljši svet;</w:t>
      </w:r>
    </w:p>
    <w:p w:rsidR="00666D98" w:rsidRDefault="00666D98" w:rsidP="00666D98">
      <w:pPr>
        <w:pStyle w:val="Navadensplet"/>
        <w:spacing w:before="0" w:beforeAutospacing="0" w:after="0" w:afterAutospacing="0"/>
        <w:ind w:left="720"/>
        <w:rPr>
          <w:rFonts w:ascii="Arial" w:hAnsi="Arial" w:cs="Arial"/>
        </w:rPr>
      </w:pPr>
    </w:p>
    <w:p w:rsidR="00F36484" w:rsidRPr="00652E2B" w:rsidRDefault="00147CAF" w:rsidP="00F36484">
      <w:pPr>
        <w:pStyle w:val="Navadensplet"/>
        <w:numPr>
          <w:ilvl w:val="0"/>
          <w:numId w:val="26"/>
        </w:numPr>
        <w:spacing w:before="0" w:beforeAutospacing="0" w:after="0" w:afterAutospacing="0"/>
        <w:rPr>
          <w:rFonts w:ascii="Arial" w:hAnsi="Arial" w:cs="Arial"/>
        </w:rPr>
      </w:pPr>
      <w:r>
        <w:rPr>
          <w:rFonts w:ascii="Arial" w:eastAsiaTheme="minorEastAsia" w:hAnsi="Arial" w:cs="Arial"/>
          <w:i/>
          <w:iCs/>
          <w:color w:val="000000" w:themeColor="text1"/>
          <w:kern w:val="24"/>
        </w:rPr>
        <w:t>n</w:t>
      </w:r>
      <w:r w:rsidR="00F36484" w:rsidRPr="00652E2B">
        <w:rPr>
          <w:rFonts w:ascii="Arial" w:eastAsiaTheme="minorEastAsia" w:hAnsi="Arial" w:cs="Arial"/>
          <w:i/>
          <w:iCs/>
          <w:color w:val="000000" w:themeColor="text1"/>
          <w:kern w:val="24"/>
        </w:rPr>
        <w:t xml:space="preserve">adstandardne dejavnosti izvedbenega </w:t>
      </w:r>
      <w:proofErr w:type="spellStart"/>
      <w:r w:rsidR="00F36484" w:rsidRPr="00652E2B">
        <w:rPr>
          <w:rFonts w:ascii="Arial" w:eastAsiaTheme="minorEastAsia" w:hAnsi="Arial" w:cs="Arial"/>
          <w:i/>
          <w:iCs/>
          <w:color w:val="000000" w:themeColor="text1"/>
          <w:kern w:val="24"/>
        </w:rPr>
        <w:t>kurikula</w:t>
      </w:r>
      <w:proofErr w:type="spellEnd"/>
    </w:p>
    <w:tbl>
      <w:tblPr>
        <w:tblW w:w="12020" w:type="dxa"/>
        <w:tblCellMar>
          <w:left w:w="0" w:type="dxa"/>
          <w:right w:w="0" w:type="dxa"/>
        </w:tblCellMar>
        <w:tblLook w:val="04A0" w:firstRow="1" w:lastRow="0" w:firstColumn="1" w:lastColumn="0" w:noHBand="0" w:noVBand="1"/>
      </w:tblPr>
      <w:tblGrid>
        <w:gridCol w:w="1526"/>
        <w:gridCol w:w="1701"/>
        <w:gridCol w:w="1701"/>
        <w:gridCol w:w="1843"/>
        <w:gridCol w:w="5249"/>
      </w:tblGrid>
      <w:tr w:rsidR="00652E2B" w:rsidRPr="00652E2B" w:rsidTr="00147CAF">
        <w:trPr>
          <w:trHeight w:val="329"/>
        </w:trPr>
        <w:tc>
          <w:tcPr>
            <w:tcW w:w="1526"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b/>
                <w:bCs/>
                <w:color w:val="000000" w:themeColor="text1"/>
                <w:sz w:val="16"/>
                <w:szCs w:val="16"/>
                <w:lang w:val="en-US"/>
              </w:rPr>
              <w:t>Dejavnost</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b/>
                <w:bCs/>
                <w:color w:val="000000" w:themeColor="text1"/>
                <w:sz w:val="16"/>
                <w:szCs w:val="16"/>
                <w:lang w:val="en-US"/>
              </w:rPr>
              <w:t>Izvajalec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b/>
                <w:bCs/>
                <w:color w:val="000000" w:themeColor="text1"/>
                <w:sz w:val="16"/>
                <w:szCs w:val="16"/>
                <w:lang w:val="en-US"/>
              </w:rPr>
              <w:t>Enota</w:t>
            </w:r>
            <w:proofErr w:type="spellEnd"/>
          </w:p>
        </w:tc>
        <w:tc>
          <w:tcPr>
            <w:tcW w:w="1843" w:type="dxa"/>
            <w:tcBorders>
              <w:top w:val="single" w:sz="8" w:space="0" w:color="FFFFFF"/>
              <w:left w:val="single" w:sz="8" w:space="0" w:color="FFFFFF"/>
              <w:bottom w:val="single" w:sz="24" w:space="0" w:color="FFFFFF"/>
              <w:right w:val="single" w:sz="8" w:space="0" w:color="000000"/>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b/>
                <w:bCs/>
                <w:color w:val="000000" w:themeColor="text1"/>
                <w:sz w:val="16"/>
                <w:szCs w:val="16"/>
                <w:lang w:val="en-US"/>
              </w:rPr>
              <w:t>Čas</w:t>
            </w:r>
            <w:proofErr w:type="spellEnd"/>
          </w:p>
        </w:tc>
        <w:tc>
          <w:tcPr>
            <w:tcW w:w="5249" w:type="dxa"/>
            <w:tcBorders>
              <w:top w:val="single" w:sz="8" w:space="0" w:color="FFFFFF"/>
              <w:left w:val="single" w:sz="8" w:space="0" w:color="000000"/>
              <w:bottom w:val="single" w:sz="24" w:space="0" w:color="FFFFFF"/>
              <w:right w:val="single" w:sz="8" w:space="0" w:color="FFFFFF"/>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b/>
                <w:bCs/>
                <w:color w:val="000000" w:themeColor="text1"/>
                <w:sz w:val="16"/>
                <w:szCs w:val="16"/>
              </w:rPr>
              <w:t>Število</w:t>
            </w:r>
          </w:p>
        </w:tc>
      </w:tr>
      <w:tr w:rsidR="00652E2B" w:rsidRPr="00652E2B" w:rsidTr="00147CAF">
        <w:trPr>
          <w:trHeight w:val="364"/>
        </w:trPr>
        <w:tc>
          <w:tcPr>
            <w:tcW w:w="1526" w:type="dxa"/>
            <w:tcBorders>
              <w:top w:val="single" w:sz="24"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b/>
                <w:bCs/>
                <w:color w:val="000000" w:themeColor="text1"/>
                <w:sz w:val="16"/>
                <w:szCs w:val="16"/>
                <w:lang w:val="en-US"/>
              </w:rPr>
              <w:t>Ritmična</w:t>
            </w:r>
            <w:proofErr w:type="spellEnd"/>
            <w:r w:rsidRPr="00652E2B">
              <w:rPr>
                <w:rFonts w:ascii="Arial" w:hAnsi="Arial" w:cs="Arial"/>
                <w:b/>
                <w:bCs/>
                <w:color w:val="000000" w:themeColor="text1"/>
                <w:sz w:val="16"/>
                <w:szCs w:val="16"/>
                <w:lang w:val="en-US"/>
              </w:rPr>
              <w:t xml:space="preserve"> </w:t>
            </w:r>
            <w:proofErr w:type="spellStart"/>
            <w:r w:rsidRPr="00652E2B">
              <w:rPr>
                <w:rFonts w:ascii="Arial" w:hAnsi="Arial" w:cs="Arial"/>
                <w:b/>
                <w:bCs/>
                <w:color w:val="000000" w:themeColor="text1"/>
                <w:sz w:val="16"/>
                <w:szCs w:val="16"/>
                <w:lang w:val="en-US"/>
              </w:rPr>
              <w:t>gimnastika</w:t>
            </w:r>
            <w:proofErr w:type="spellEnd"/>
          </w:p>
        </w:tc>
        <w:tc>
          <w:tcPr>
            <w:tcW w:w="1701"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lang w:val="en-US"/>
              </w:rPr>
              <w:t xml:space="preserve">As </w:t>
            </w:r>
            <w:proofErr w:type="spellStart"/>
            <w:r w:rsidRPr="00652E2B">
              <w:rPr>
                <w:rFonts w:ascii="Arial" w:hAnsi="Arial" w:cs="Arial"/>
                <w:color w:val="000000" w:themeColor="text1"/>
                <w:sz w:val="16"/>
                <w:szCs w:val="16"/>
                <w:lang w:val="en-US"/>
              </w:rPr>
              <w:t>klub</w:t>
            </w:r>
            <w:proofErr w:type="spellEnd"/>
          </w:p>
        </w:tc>
        <w:tc>
          <w:tcPr>
            <w:tcW w:w="1701" w:type="dxa"/>
            <w:tcBorders>
              <w:top w:val="single" w:sz="24"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color w:val="000000" w:themeColor="text1"/>
                <w:sz w:val="16"/>
                <w:szCs w:val="16"/>
                <w:lang w:val="en-US"/>
              </w:rPr>
              <w:t>Ringaraja</w:t>
            </w:r>
            <w:proofErr w:type="spellEnd"/>
            <w:r w:rsidRPr="00652E2B">
              <w:rPr>
                <w:rFonts w:ascii="Arial" w:hAnsi="Arial" w:cs="Arial"/>
                <w:color w:val="000000" w:themeColor="text1"/>
                <w:sz w:val="16"/>
                <w:szCs w:val="16"/>
                <w:lang w:val="en-US"/>
              </w:rPr>
              <w:t xml:space="preserve"> in </w:t>
            </w:r>
            <w:proofErr w:type="spellStart"/>
            <w:r w:rsidRPr="00652E2B">
              <w:rPr>
                <w:rFonts w:ascii="Arial" w:hAnsi="Arial" w:cs="Arial"/>
                <w:color w:val="000000" w:themeColor="text1"/>
                <w:sz w:val="16"/>
                <w:szCs w:val="16"/>
                <w:lang w:val="en-US"/>
              </w:rPr>
              <w:t>Ciciban</w:t>
            </w:r>
            <w:proofErr w:type="spellEnd"/>
          </w:p>
        </w:tc>
        <w:tc>
          <w:tcPr>
            <w:tcW w:w="1843" w:type="dxa"/>
            <w:tcBorders>
              <w:top w:val="single" w:sz="24" w:space="0" w:color="FFFFFF"/>
              <w:left w:val="single" w:sz="8" w:space="0" w:color="FFFFFF"/>
              <w:bottom w:val="single" w:sz="8" w:space="0" w:color="FFFFFF"/>
              <w:right w:val="single" w:sz="8" w:space="0" w:color="000000"/>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rPr>
              <w:t>ne poteka za predšolske otroke</w:t>
            </w:r>
          </w:p>
        </w:tc>
        <w:tc>
          <w:tcPr>
            <w:tcW w:w="5249" w:type="dxa"/>
            <w:tcBorders>
              <w:top w:val="single" w:sz="24" w:space="0" w:color="FFFFFF"/>
              <w:left w:val="single" w:sz="8" w:space="0" w:color="000000"/>
              <w:bottom w:val="single" w:sz="8" w:space="0" w:color="FFFFFF"/>
              <w:right w:val="single" w:sz="8" w:space="0" w:color="FFFFFF"/>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
        </w:tc>
      </w:tr>
      <w:tr w:rsidR="00652E2B" w:rsidRPr="00652E2B" w:rsidTr="00147CAF">
        <w:trPr>
          <w:trHeight w:val="382"/>
        </w:trPr>
        <w:tc>
          <w:tcPr>
            <w:tcW w:w="1526"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b/>
                <w:bCs/>
                <w:color w:val="000000" w:themeColor="text1"/>
                <w:sz w:val="16"/>
                <w:szCs w:val="16"/>
                <w:lang w:val="en-US"/>
              </w:rPr>
              <w:t>Nogomet</w:t>
            </w:r>
            <w:proofErr w:type="spellEnd"/>
          </w:p>
        </w:tc>
        <w:tc>
          <w:tcPr>
            <w:tcW w:w="1701"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lang w:val="en-US"/>
              </w:rPr>
              <w:t xml:space="preserve">Futsal </w:t>
            </w:r>
            <w:proofErr w:type="spellStart"/>
            <w:r w:rsidRPr="00652E2B">
              <w:rPr>
                <w:rFonts w:ascii="Arial" w:hAnsi="Arial" w:cs="Arial"/>
                <w:color w:val="000000" w:themeColor="text1"/>
                <w:sz w:val="16"/>
                <w:szCs w:val="16"/>
                <w:lang w:val="en-US"/>
              </w:rPr>
              <w:t>klub</w:t>
            </w:r>
            <w:proofErr w:type="spellEnd"/>
          </w:p>
        </w:tc>
        <w:tc>
          <w:tcPr>
            <w:tcW w:w="1701" w:type="dxa"/>
            <w:tcBorders>
              <w:top w:val="single" w:sz="8" w:space="0" w:color="FFFFFF"/>
              <w:left w:val="single" w:sz="8" w:space="0" w:color="FFFFFF"/>
              <w:bottom w:val="single" w:sz="8" w:space="0" w:color="FFFFFF"/>
              <w:right w:val="single" w:sz="8" w:space="0" w:color="FFFFFF"/>
            </w:tcBorders>
            <w:shd w:val="clear" w:color="auto" w:fill="E8F3FF"/>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color w:val="000000" w:themeColor="text1"/>
                <w:sz w:val="16"/>
                <w:szCs w:val="16"/>
                <w:lang w:val="en-US"/>
              </w:rPr>
              <w:t>Ringaraja</w:t>
            </w:r>
            <w:proofErr w:type="spellEnd"/>
            <w:r w:rsidRPr="00652E2B">
              <w:rPr>
                <w:rFonts w:ascii="Arial" w:hAnsi="Arial" w:cs="Arial"/>
                <w:color w:val="000000" w:themeColor="text1"/>
                <w:sz w:val="16"/>
                <w:szCs w:val="16"/>
                <w:lang w:val="en-US"/>
              </w:rPr>
              <w:t xml:space="preserve"> in </w:t>
            </w:r>
            <w:proofErr w:type="spellStart"/>
            <w:r w:rsidRPr="00652E2B">
              <w:rPr>
                <w:rFonts w:ascii="Arial" w:hAnsi="Arial" w:cs="Arial"/>
                <w:color w:val="000000" w:themeColor="text1"/>
                <w:sz w:val="16"/>
                <w:szCs w:val="16"/>
                <w:lang w:val="en-US"/>
              </w:rPr>
              <w:t>Ciciban</w:t>
            </w:r>
            <w:proofErr w:type="spellEnd"/>
          </w:p>
        </w:tc>
        <w:tc>
          <w:tcPr>
            <w:tcW w:w="1843" w:type="dxa"/>
            <w:tcBorders>
              <w:top w:val="single" w:sz="8" w:space="0" w:color="FFFFFF"/>
              <w:left w:val="single" w:sz="8" w:space="0" w:color="FFFFFF"/>
              <w:bottom w:val="single" w:sz="8" w:space="0" w:color="FFFFFF"/>
              <w:right w:val="single" w:sz="8" w:space="0" w:color="000000"/>
            </w:tcBorders>
            <w:shd w:val="clear" w:color="auto" w:fill="E8F3FF"/>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rPr>
              <w:t>nimamo podatkov o vključenosti</w:t>
            </w:r>
          </w:p>
        </w:tc>
        <w:tc>
          <w:tcPr>
            <w:tcW w:w="5249" w:type="dxa"/>
            <w:tcBorders>
              <w:top w:val="single" w:sz="8" w:space="0" w:color="FFFFFF"/>
              <w:left w:val="single" w:sz="8" w:space="0" w:color="000000"/>
              <w:bottom w:val="single" w:sz="8" w:space="0" w:color="FFFFFF"/>
              <w:right w:val="single" w:sz="8" w:space="0" w:color="FFFFFF"/>
            </w:tcBorders>
            <w:shd w:val="clear" w:color="auto" w:fill="E8F3FF"/>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
        </w:tc>
      </w:tr>
      <w:tr w:rsidR="00652E2B" w:rsidRPr="00652E2B" w:rsidTr="00666D98">
        <w:trPr>
          <w:trHeight w:val="1728"/>
        </w:trPr>
        <w:tc>
          <w:tcPr>
            <w:tcW w:w="1526" w:type="dxa"/>
            <w:tcBorders>
              <w:top w:val="single" w:sz="8" w:space="0" w:color="FFFFFF"/>
              <w:left w:val="single" w:sz="8" w:space="0" w:color="FFFFFF"/>
              <w:bottom w:val="single" w:sz="8" w:space="0" w:color="FFFFFF"/>
              <w:right w:val="single" w:sz="8" w:space="0" w:color="FFFFFF"/>
            </w:tcBorders>
            <w:shd w:val="clear" w:color="auto" w:fill="31B6FD"/>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b/>
                <w:bCs/>
                <w:color w:val="000000" w:themeColor="text1"/>
                <w:sz w:val="16"/>
                <w:szCs w:val="16"/>
                <w:lang w:val="en-US"/>
              </w:rPr>
              <w:t>Vrtec</w:t>
            </w:r>
            <w:proofErr w:type="spellEnd"/>
            <w:r w:rsidRPr="00652E2B">
              <w:rPr>
                <w:rFonts w:ascii="Arial" w:hAnsi="Arial" w:cs="Arial"/>
                <w:b/>
                <w:bCs/>
                <w:color w:val="000000" w:themeColor="text1"/>
                <w:sz w:val="16"/>
                <w:szCs w:val="16"/>
                <w:lang w:val="en-US"/>
              </w:rPr>
              <w:t xml:space="preserve"> v </w:t>
            </w:r>
            <w:proofErr w:type="spellStart"/>
            <w:r w:rsidRPr="00652E2B">
              <w:rPr>
                <w:rFonts w:ascii="Arial" w:hAnsi="Arial" w:cs="Arial"/>
                <w:b/>
                <w:bCs/>
                <w:color w:val="000000" w:themeColor="text1"/>
                <w:sz w:val="16"/>
                <w:szCs w:val="16"/>
                <w:lang w:val="en-US"/>
              </w:rPr>
              <w:t>naravi</w:t>
            </w:r>
            <w:proofErr w:type="spellEnd"/>
            <w:r w:rsidRPr="00652E2B">
              <w:rPr>
                <w:rFonts w:ascii="Arial" w:hAnsi="Arial" w:cs="Arial"/>
                <w:b/>
                <w:bCs/>
                <w:color w:val="000000" w:themeColor="text1"/>
                <w:sz w:val="16"/>
                <w:szCs w:val="16"/>
                <w:lang w:val="en-US"/>
              </w:rPr>
              <w:t xml:space="preserve"> </w:t>
            </w:r>
            <w:proofErr w:type="spellStart"/>
            <w:r w:rsidRPr="00652E2B">
              <w:rPr>
                <w:rFonts w:ascii="Arial" w:hAnsi="Arial" w:cs="Arial"/>
                <w:b/>
                <w:bCs/>
                <w:color w:val="000000" w:themeColor="text1"/>
                <w:sz w:val="16"/>
                <w:szCs w:val="16"/>
                <w:lang w:val="en-US"/>
              </w:rPr>
              <w:t>na</w:t>
            </w:r>
            <w:proofErr w:type="spellEnd"/>
            <w:r w:rsidRPr="00652E2B">
              <w:rPr>
                <w:rFonts w:ascii="Arial" w:hAnsi="Arial" w:cs="Arial"/>
                <w:b/>
                <w:bCs/>
                <w:color w:val="000000" w:themeColor="text1"/>
                <w:sz w:val="16"/>
                <w:szCs w:val="16"/>
                <w:lang w:val="en-US"/>
              </w:rPr>
              <w:t xml:space="preserve"> </w:t>
            </w:r>
            <w:proofErr w:type="spellStart"/>
            <w:r w:rsidRPr="00652E2B">
              <w:rPr>
                <w:rFonts w:ascii="Arial" w:hAnsi="Arial" w:cs="Arial"/>
                <w:b/>
                <w:bCs/>
                <w:color w:val="000000" w:themeColor="text1"/>
                <w:sz w:val="16"/>
                <w:szCs w:val="16"/>
                <w:lang w:val="en-US"/>
              </w:rPr>
              <w:t>Pokljuki</w:t>
            </w:r>
            <w:proofErr w:type="spellEnd"/>
          </w:p>
        </w:tc>
        <w:tc>
          <w:tcPr>
            <w:tcW w:w="1701"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color w:val="000000" w:themeColor="text1"/>
                <w:sz w:val="16"/>
                <w:szCs w:val="16"/>
                <w:lang w:val="en-US"/>
              </w:rPr>
              <w:t>vzgojiteljice</w:t>
            </w:r>
            <w:proofErr w:type="spellEnd"/>
            <w:r w:rsidRPr="00652E2B">
              <w:rPr>
                <w:rFonts w:ascii="Arial" w:hAnsi="Arial" w:cs="Arial"/>
                <w:color w:val="000000" w:themeColor="text1"/>
                <w:sz w:val="16"/>
                <w:szCs w:val="16"/>
                <w:lang w:val="en-US"/>
              </w:rPr>
              <w:t xml:space="preserve"> in </w:t>
            </w:r>
            <w:proofErr w:type="spellStart"/>
            <w:r w:rsidRPr="00652E2B">
              <w:rPr>
                <w:rFonts w:ascii="Arial" w:hAnsi="Arial" w:cs="Arial"/>
                <w:color w:val="000000" w:themeColor="text1"/>
                <w:sz w:val="16"/>
                <w:szCs w:val="16"/>
                <w:lang w:val="en-US"/>
              </w:rPr>
              <w:t>pomočnice</w:t>
            </w:r>
            <w:proofErr w:type="spellEnd"/>
            <w:r w:rsidRPr="00652E2B">
              <w:rPr>
                <w:rFonts w:ascii="Arial" w:hAnsi="Arial" w:cs="Arial"/>
                <w:color w:val="000000" w:themeColor="text1"/>
                <w:sz w:val="16"/>
                <w:szCs w:val="16"/>
                <w:lang w:val="en-US"/>
              </w:rPr>
              <w:t xml:space="preserve"> </w:t>
            </w:r>
            <w:proofErr w:type="spellStart"/>
            <w:r w:rsidRPr="00652E2B">
              <w:rPr>
                <w:rFonts w:ascii="Arial" w:hAnsi="Arial" w:cs="Arial"/>
                <w:color w:val="000000" w:themeColor="text1"/>
                <w:sz w:val="16"/>
                <w:szCs w:val="16"/>
                <w:lang w:val="en-US"/>
              </w:rPr>
              <w:t>vzgojiteljic</w:t>
            </w:r>
            <w:proofErr w:type="spellEnd"/>
          </w:p>
        </w:tc>
        <w:tc>
          <w:tcPr>
            <w:tcW w:w="1701" w:type="dxa"/>
            <w:tcBorders>
              <w:top w:val="single" w:sz="8" w:space="0" w:color="FFFFFF"/>
              <w:left w:val="single" w:sz="8" w:space="0" w:color="FFFFFF"/>
              <w:bottom w:val="single" w:sz="8" w:space="0" w:color="FFFFFF"/>
              <w:right w:val="single" w:sz="8" w:space="0" w:color="FFFFFF"/>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spellStart"/>
            <w:r w:rsidRPr="00652E2B">
              <w:rPr>
                <w:rFonts w:ascii="Arial" w:hAnsi="Arial" w:cs="Arial"/>
                <w:color w:val="000000" w:themeColor="text1"/>
                <w:sz w:val="16"/>
                <w:szCs w:val="16"/>
                <w:lang w:val="en-US"/>
              </w:rPr>
              <w:t>Ringaraja</w:t>
            </w:r>
            <w:proofErr w:type="spellEnd"/>
            <w:r w:rsidRPr="00652E2B">
              <w:rPr>
                <w:rFonts w:ascii="Arial" w:hAnsi="Arial" w:cs="Arial"/>
                <w:color w:val="000000" w:themeColor="text1"/>
                <w:sz w:val="16"/>
                <w:szCs w:val="16"/>
                <w:lang w:val="en-US"/>
              </w:rPr>
              <w:t xml:space="preserve"> in </w:t>
            </w:r>
            <w:proofErr w:type="spellStart"/>
            <w:r w:rsidRPr="00652E2B">
              <w:rPr>
                <w:rFonts w:ascii="Arial" w:hAnsi="Arial" w:cs="Arial"/>
                <w:color w:val="000000" w:themeColor="text1"/>
                <w:sz w:val="16"/>
                <w:szCs w:val="16"/>
                <w:lang w:val="en-US"/>
              </w:rPr>
              <w:t>Ciciban</w:t>
            </w:r>
            <w:proofErr w:type="spellEnd"/>
          </w:p>
        </w:tc>
        <w:tc>
          <w:tcPr>
            <w:tcW w:w="1843" w:type="dxa"/>
            <w:tcBorders>
              <w:top w:val="single" w:sz="8" w:space="0" w:color="FFFFFF"/>
              <w:left w:val="single" w:sz="8" w:space="0" w:color="FFFFFF"/>
              <w:bottom w:val="single" w:sz="8" w:space="0" w:color="FFFFFF"/>
              <w:right w:val="single" w:sz="8" w:space="0" w:color="000000"/>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proofErr w:type="gramStart"/>
            <w:r w:rsidRPr="00652E2B">
              <w:rPr>
                <w:rFonts w:ascii="Arial" w:hAnsi="Arial" w:cs="Arial"/>
                <w:color w:val="000000" w:themeColor="text1"/>
                <w:sz w:val="16"/>
                <w:szCs w:val="16"/>
                <w:lang w:val="en-US"/>
              </w:rPr>
              <w:t>od</w:t>
            </w:r>
            <w:proofErr w:type="gramEnd"/>
            <w:r w:rsidRPr="00652E2B">
              <w:rPr>
                <w:rFonts w:ascii="Arial" w:hAnsi="Arial" w:cs="Arial"/>
                <w:color w:val="000000" w:themeColor="text1"/>
                <w:sz w:val="16"/>
                <w:szCs w:val="16"/>
                <w:lang w:val="en-US"/>
              </w:rPr>
              <w:t xml:space="preserve"> 30. 5. do </w:t>
            </w:r>
          </w:p>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lang w:val="en-US"/>
              </w:rPr>
              <w:t>3. 6. 2015</w:t>
            </w:r>
          </w:p>
        </w:tc>
        <w:tc>
          <w:tcPr>
            <w:tcW w:w="5249" w:type="dxa"/>
            <w:tcBorders>
              <w:top w:val="single" w:sz="8" w:space="0" w:color="FFFFFF"/>
              <w:left w:val="single" w:sz="8" w:space="0" w:color="000000"/>
              <w:bottom w:val="single" w:sz="8" w:space="0" w:color="FFFFFF"/>
              <w:right w:val="single" w:sz="8" w:space="0" w:color="FFFFFF"/>
            </w:tcBorders>
            <w:shd w:val="clear" w:color="auto" w:fill="CDE5FE"/>
            <w:tcMar>
              <w:top w:w="15" w:type="dxa"/>
              <w:left w:w="108" w:type="dxa"/>
              <w:bottom w:w="0" w:type="dxa"/>
              <w:right w:w="108" w:type="dxa"/>
            </w:tcMar>
            <w:hideMark/>
          </w:tcPr>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rPr>
              <w:t>Prijave :</w:t>
            </w:r>
          </w:p>
          <w:p w:rsidR="00BF1286" w:rsidRPr="00652E2B" w:rsidRDefault="00147CAF" w:rsidP="00BF1286">
            <w:pPr>
              <w:pStyle w:val="Navadensplet"/>
              <w:rPr>
                <w:rFonts w:ascii="Arial" w:hAnsi="Arial" w:cs="Arial"/>
                <w:color w:val="000000" w:themeColor="text1"/>
                <w:sz w:val="16"/>
                <w:szCs w:val="16"/>
              </w:rPr>
            </w:pPr>
            <w:r>
              <w:rPr>
                <w:rFonts w:ascii="Arial" w:hAnsi="Arial" w:cs="Arial"/>
                <w:color w:val="000000" w:themeColor="text1"/>
                <w:sz w:val="16"/>
                <w:szCs w:val="16"/>
              </w:rPr>
              <w:t>Ježki</w:t>
            </w:r>
            <w:r w:rsidR="00666D98">
              <w:rPr>
                <w:rFonts w:ascii="Arial" w:hAnsi="Arial" w:cs="Arial"/>
                <w:color w:val="000000" w:themeColor="text1"/>
                <w:sz w:val="16"/>
                <w:szCs w:val="16"/>
              </w:rPr>
              <w:t xml:space="preserve"> - </w:t>
            </w:r>
            <w:r>
              <w:rPr>
                <w:rFonts w:ascii="Arial" w:hAnsi="Arial" w:cs="Arial"/>
                <w:color w:val="000000" w:themeColor="text1"/>
                <w:sz w:val="16"/>
                <w:szCs w:val="16"/>
              </w:rPr>
              <w:t>20, Čebele</w:t>
            </w:r>
            <w:r w:rsidR="00666D98">
              <w:rPr>
                <w:rFonts w:ascii="Arial" w:hAnsi="Arial" w:cs="Arial"/>
                <w:color w:val="000000" w:themeColor="text1"/>
                <w:sz w:val="16"/>
                <w:szCs w:val="16"/>
              </w:rPr>
              <w:t xml:space="preserve"> – </w:t>
            </w:r>
            <w:r>
              <w:rPr>
                <w:rFonts w:ascii="Arial" w:hAnsi="Arial" w:cs="Arial"/>
                <w:color w:val="000000" w:themeColor="text1"/>
                <w:sz w:val="16"/>
                <w:szCs w:val="16"/>
              </w:rPr>
              <w:t>20</w:t>
            </w:r>
            <w:r w:rsidR="00666D98">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00BF1286" w:rsidRPr="00652E2B">
              <w:rPr>
                <w:rFonts w:ascii="Arial" w:hAnsi="Arial" w:cs="Arial"/>
                <w:color w:val="000000" w:themeColor="text1"/>
                <w:sz w:val="16"/>
                <w:szCs w:val="16"/>
              </w:rPr>
              <w:t xml:space="preserve">1. </w:t>
            </w:r>
            <w:proofErr w:type="spellStart"/>
            <w:r w:rsidR="00BF1286" w:rsidRPr="00652E2B">
              <w:rPr>
                <w:rFonts w:ascii="Arial" w:hAnsi="Arial" w:cs="Arial"/>
                <w:color w:val="000000" w:themeColor="text1"/>
                <w:sz w:val="16"/>
                <w:szCs w:val="16"/>
              </w:rPr>
              <w:t>sk</w:t>
            </w:r>
            <w:proofErr w:type="spellEnd"/>
            <w:r w:rsidR="00BF1286" w:rsidRPr="00652E2B">
              <w:rPr>
                <w:rFonts w:ascii="Arial" w:hAnsi="Arial" w:cs="Arial"/>
                <w:color w:val="000000" w:themeColor="text1"/>
                <w:sz w:val="16"/>
                <w:szCs w:val="16"/>
              </w:rPr>
              <w:t>. 30.</w:t>
            </w:r>
            <w:r>
              <w:rPr>
                <w:rFonts w:ascii="Arial" w:hAnsi="Arial" w:cs="Arial"/>
                <w:color w:val="000000" w:themeColor="text1"/>
                <w:sz w:val="16"/>
                <w:szCs w:val="16"/>
              </w:rPr>
              <w:t xml:space="preserve"> </w:t>
            </w:r>
            <w:r w:rsidR="00BF1286" w:rsidRPr="00652E2B">
              <w:rPr>
                <w:rFonts w:ascii="Arial" w:hAnsi="Arial" w:cs="Arial"/>
                <w:color w:val="000000" w:themeColor="text1"/>
                <w:sz w:val="16"/>
                <w:szCs w:val="16"/>
              </w:rPr>
              <w:t>5.- 1.</w:t>
            </w:r>
            <w:r>
              <w:rPr>
                <w:rFonts w:ascii="Arial" w:hAnsi="Arial" w:cs="Arial"/>
                <w:color w:val="000000" w:themeColor="text1"/>
                <w:sz w:val="16"/>
                <w:szCs w:val="16"/>
              </w:rPr>
              <w:t xml:space="preserve"> </w:t>
            </w:r>
            <w:r w:rsidR="00BF1286" w:rsidRPr="00652E2B">
              <w:rPr>
                <w:rFonts w:ascii="Arial" w:hAnsi="Arial" w:cs="Arial"/>
                <w:color w:val="000000" w:themeColor="text1"/>
                <w:sz w:val="16"/>
                <w:szCs w:val="16"/>
              </w:rPr>
              <w:t>6. 2016</w:t>
            </w:r>
          </w:p>
          <w:p w:rsidR="00666D98"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rPr>
              <w:t>Metulji-2</w:t>
            </w:r>
            <w:r w:rsidR="00147CAF">
              <w:rPr>
                <w:rFonts w:ascii="Arial" w:hAnsi="Arial" w:cs="Arial"/>
                <w:color w:val="000000" w:themeColor="text1"/>
                <w:sz w:val="16"/>
                <w:szCs w:val="16"/>
              </w:rPr>
              <w:t xml:space="preserve">, </w:t>
            </w:r>
            <w:r w:rsidRPr="00652E2B">
              <w:rPr>
                <w:rFonts w:ascii="Arial" w:hAnsi="Arial" w:cs="Arial"/>
                <w:color w:val="000000" w:themeColor="text1"/>
                <w:sz w:val="16"/>
                <w:szCs w:val="16"/>
              </w:rPr>
              <w:t>Miške</w:t>
            </w:r>
            <w:r w:rsidR="00666D98">
              <w:rPr>
                <w:rFonts w:ascii="Arial" w:hAnsi="Arial" w:cs="Arial"/>
                <w:color w:val="000000" w:themeColor="text1"/>
                <w:sz w:val="16"/>
                <w:szCs w:val="16"/>
              </w:rPr>
              <w:t xml:space="preserve"> </w:t>
            </w:r>
            <w:r w:rsidRPr="00652E2B">
              <w:rPr>
                <w:rFonts w:ascii="Arial" w:hAnsi="Arial" w:cs="Arial"/>
                <w:color w:val="000000" w:themeColor="text1"/>
                <w:sz w:val="16"/>
                <w:szCs w:val="16"/>
              </w:rPr>
              <w:t>-14</w:t>
            </w:r>
            <w:r w:rsidR="00147CAF">
              <w:rPr>
                <w:rFonts w:ascii="Arial" w:hAnsi="Arial" w:cs="Arial"/>
                <w:color w:val="000000" w:themeColor="text1"/>
                <w:sz w:val="16"/>
                <w:szCs w:val="16"/>
              </w:rPr>
              <w:t xml:space="preserve">, </w:t>
            </w:r>
            <w:r w:rsidR="00666D98">
              <w:rPr>
                <w:rFonts w:ascii="Arial" w:hAnsi="Arial" w:cs="Arial"/>
                <w:color w:val="000000" w:themeColor="text1"/>
                <w:sz w:val="16"/>
                <w:szCs w:val="16"/>
              </w:rPr>
              <w:t xml:space="preserve">Medvedi – </w:t>
            </w:r>
            <w:r w:rsidRPr="00652E2B">
              <w:rPr>
                <w:rFonts w:ascii="Arial" w:hAnsi="Arial" w:cs="Arial"/>
                <w:color w:val="000000" w:themeColor="text1"/>
                <w:sz w:val="16"/>
                <w:szCs w:val="16"/>
              </w:rPr>
              <w:t>17</w:t>
            </w:r>
            <w:r w:rsidR="00666D98">
              <w:rPr>
                <w:rFonts w:ascii="Arial" w:hAnsi="Arial" w:cs="Arial"/>
                <w:color w:val="000000" w:themeColor="text1"/>
                <w:sz w:val="16"/>
                <w:szCs w:val="16"/>
              </w:rPr>
              <w:t xml:space="preserve">, </w:t>
            </w:r>
          </w:p>
          <w:p w:rsidR="00BF1286" w:rsidRPr="00652E2B" w:rsidRDefault="00BF1286" w:rsidP="00BF1286">
            <w:pPr>
              <w:pStyle w:val="Navadensplet"/>
              <w:rPr>
                <w:rFonts w:ascii="Arial" w:hAnsi="Arial" w:cs="Arial"/>
                <w:color w:val="000000" w:themeColor="text1"/>
                <w:sz w:val="16"/>
                <w:szCs w:val="16"/>
              </w:rPr>
            </w:pPr>
            <w:r w:rsidRPr="00652E2B">
              <w:rPr>
                <w:rFonts w:ascii="Arial" w:hAnsi="Arial" w:cs="Arial"/>
                <w:color w:val="000000" w:themeColor="text1"/>
                <w:sz w:val="16"/>
                <w:szCs w:val="16"/>
              </w:rPr>
              <w:t xml:space="preserve">2. </w:t>
            </w:r>
            <w:proofErr w:type="spellStart"/>
            <w:r w:rsidRPr="00652E2B">
              <w:rPr>
                <w:rFonts w:ascii="Arial" w:hAnsi="Arial" w:cs="Arial"/>
                <w:color w:val="000000" w:themeColor="text1"/>
                <w:sz w:val="16"/>
                <w:szCs w:val="16"/>
              </w:rPr>
              <w:t>sk</w:t>
            </w:r>
            <w:proofErr w:type="spellEnd"/>
            <w:r w:rsidRPr="00652E2B">
              <w:rPr>
                <w:rFonts w:ascii="Arial" w:hAnsi="Arial" w:cs="Arial"/>
                <w:color w:val="000000" w:themeColor="text1"/>
                <w:sz w:val="16"/>
                <w:szCs w:val="16"/>
              </w:rPr>
              <w:t>. od 1.6.- 3.6. 2016</w:t>
            </w:r>
          </w:p>
        </w:tc>
      </w:tr>
    </w:tbl>
    <w:p w:rsidR="00BF1286" w:rsidRDefault="00BF1286" w:rsidP="00F36484">
      <w:pPr>
        <w:pStyle w:val="Navadensplet"/>
        <w:spacing w:before="0" w:beforeAutospacing="0" w:after="0" w:afterAutospacing="0"/>
      </w:pPr>
    </w:p>
    <w:p w:rsidR="00652E2B" w:rsidRDefault="00666D98" w:rsidP="00652E2B">
      <w:pPr>
        <w:pStyle w:val="Navadensplet"/>
        <w:numPr>
          <w:ilvl w:val="0"/>
          <w:numId w:val="27"/>
        </w:numPr>
        <w:spacing w:before="0" w:beforeAutospacing="0" w:after="0" w:afterAutospacing="0"/>
      </w:pPr>
      <w:r>
        <w:t>p</w:t>
      </w:r>
      <w:r w:rsidR="00BF1286">
        <w:t>raktična pedagoška praksa dijak in študentk smer predšolska vzgoja</w:t>
      </w:r>
    </w:p>
    <w:tbl>
      <w:tblPr>
        <w:tblStyle w:val="Tabelamrea"/>
        <w:tblW w:w="9344" w:type="dxa"/>
        <w:tblLayout w:type="fixed"/>
        <w:tblLook w:val="04A0" w:firstRow="1" w:lastRow="0" w:firstColumn="1" w:lastColumn="0" w:noHBand="0" w:noVBand="1"/>
      </w:tblPr>
      <w:tblGrid>
        <w:gridCol w:w="2093"/>
        <w:gridCol w:w="1276"/>
        <w:gridCol w:w="1134"/>
        <w:gridCol w:w="1559"/>
        <w:gridCol w:w="1559"/>
        <w:gridCol w:w="1707"/>
        <w:gridCol w:w="16"/>
      </w:tblGrid>
      <w:tr w:rsidR="00BF1286" w:rsidRPr="00652E2B" w:rsidTr="00BF1286">
        <w:trPr>
          <w:gridAfter w:val="1"/>
          <w:wAfter w:w="16" w:type="dxa"/>
        </w:trPr>
        <w:tc>
          <w:tcPr>
            <w:tcW w:w="2093" w:type="dxa"/>
          </w:tcPr>
          <w:p w:rsidR="00BF1286" w:rsidRPr="00652E2B" w:rsidRDefault="00BF1286" w:rsidP="00BF1286">
            <w:pPr>
              <w:jc w:val="left"/>
              <w:rPr>
                <w:rFonts w:ascii="Arial" w:hAnsi="Arial" w:cs="Arial"/>
                <w:b/>
                <w:sz w:val="16"/>
                <w:szCs w:val="16"/>
                <w:lang w:val="sl-SI"/>
              </w:rPr>
            </w:pPr>
            <w:r w:rsidRPr="00652E2B">
              <w:rPr>
                <w:rFonts w:ascii="Arial" w:hAnsi="Arial" w:cs="Arial"/>
                <w:b/>
                <w:sz w:val="16"/>
                <w:szCs w:val="16"/>
                <w:lang w:val="sl-SI"/>
              </w:rPr>
              <w:t>Ime in priimek</w:t>
            </w:r>
          </w:p>
        </w:tc>
        <w:tc>
          <w:tcPr>
            <w:tcW w:w="1276" w:type="dxa"/>
          </w:tcPr>
          <w:p w:rsidR="00BF1286" w:rsidRPr="00652E2B" w:rsidRDefault="00BF1286" w:rsidP="00BF1286">
            <w:pPr>
              <w:jc w:val="left"/>
              <w:rPr>
                <w:rFonts w:ascii="Arial" w:hAnsi="Arial" w:cs="Arial"/>
                <w:b/>
                <w:sz w:val="16"/>
                <w:szCs w:val="16"/>
                <w:lang w:val="sl-SI"/>
              </w:rPr>
            </w:pPr>
            <w:r w:rsidRPr="00652E2B">
              <w:rPr>
                <w:rFonts w:ascii="Arial" w:hAnsi="Arial" w:cs="Arial"/>
                <w:b/>
                <w:sz w:val="16"/>
                <w:szCs w:val="16"/>
                <w:lang w:val="sl-SI"/>
              </w:rPr>
              <w:t>Dijak</w:t>
            </w:r>
          </w:p>
        </w:tc>
        <w:tc>
          <w:tcPr>
            <w:tcW w:w="1134" w:type="dxa"/>
          </w:tcPr>
          <w:p w:rsidR="00BF1286" w:rsidRPr="00652E2B" w:rsidRDefault="00BF1286" w:rsidP="00BF1286">
            <w:pPr>
              <w:jc w:val="left"/>
              <w:rPr>
                <w:rFonts w:ascii="Arial" w:hAnsi="Arial" w:cs="Arial"/>
                <w:b/>
                <w:sz w:val="16"/>
                <w:szCs w:val="16"/>
                <w:lang w:val="sl-SI"/>
              </w:rPr>
            </w:pPr>
            <w:r w:rsidRPr="00652E2B">
              <w:rPr>
                <w:rFonts w:ascii="Arial" w:hAnsi="Arial" w:cs="Arial"/>
                <w:b/>
                <w:sz w:val="16"/>
                <w:szCs w:val="16"/>
                <w:lang w:val="sl-SI"/>
              </w:rPr>
              <w:t>Študent</w:t>
            </w:r>
          </w:p>
        </w:tc>
        <w:tc>
          <w:tcPr>
            <w:tcW w:w="1559" w:type="dxa"/>
          </w:tcPr>
          <w:p w:rsidR="00BF1286" w:rsidRPr="00652E2B" w:rsidRDefault="00BF1286" w:rsidP="00BF1286">
            <w:pPr>
              <w:jc w:val="left"/>
              <w:rPr>
                <w:rFonts w:ascii="Arial" w:hAnsi="Arial" w:cs="Arial"/>
                <w:b/>
                <w:sz w:val="16"/>
                <w:szCs w:val="16"/>
                <w:lang w:val="sl-SI"/>
              </w:rPr>
            </w:pPr>
            <w:r w:rsidRPr="00652E2B">
              <w:rPr>
                <w:rFonts w:ascii="Arial" w:hAnsi="Arial" w:cs="Arial"/>
                <w:b/>
                <w:sz w:val="16"/>
                <w:szCs w:val="16"/>
                <w:lang w:val="sl-SI"/>
              </w:rPr>
              <w:t>Čas( od – do)</w:t>
            </w:r>
          </w:p>
        </w:tc>
        <w:tc>
          <w:tcPr>
            <w:tcW w:w="1559" w:type="dxa"/>
          </w:tcPr>
          <w:p w:rsidR="00BF1286" w:rsidRPr="00652E2B" w:rsidRDefault="00BF1286" w:rsidP="00BF1286">
            <w:pPr>
              <w:jc w:val="left"/>
              <w:rPr>
                <w:rFonts w:ascii="Arial" w:hAnsi="Arial" w:cs="Arial"/>
                <w:b/>
                <w:sz w:val="16"/>
                <w:szCs w:val="16"/>
                <w:lang w:val="sl-SI"/>
              </w:rPr>
            </w:pPr>
            <w:r w:rsidRPr="00652E2B">
              <w:rPr>
                <w:rFonts w:ascii="Arial" w:hAnsi="Arial" w:cs="Arial"/>
                <w:b/>
                <w:sz w:val="16"/>
                <w:szCs w:val="16"/>
                <w:lang w:val="sl-SI"/>
              </w:rPr>
              <w:t>Skupina</w:t>
            </w:r>
          </w:p>
        </w:tc>
        <w:tc>
          <w:tcPr>
            <w:tcW w:w="1707" w:type="dxa"/>
          </w:tcPr>
          <w:p w:rsidR="00BF1286" w:rsidRPr="00652E2B" w:rsidRDefault="00BF1286" w:rsidP="00BF1286">
            <w:pPr>
              <w:ind w:left="132"/>
              <w:jc w:val="left"/>
              <w:rPr>
                <w:rFonts w:ascii="Arial" w:hAnsi="Arial" w:cs="Arial"/>
                <w:b/>
                <w:sz w:val="16"/>
                <w:szCs w:val="16"/>
                <w:lang w:val="sl-SI"/>
              </w:rPr>
            </w:pPr>
            <w:r w:rsidRPr="00652E2B">
              <w:rPr>
                <w:rFonts w:ascii="Arial" w:hAnsi="Arial" w:cs="Arial"/>
                <w:b/>
                <w:sz w:val="16"/>
                <w:szCs w:val="16"/>
                <w:lang w:val="sl-SI"/>
              </w:rPr>
              <w:t>Mentorica</w:t>
            </w:r>
          </w:p>
        </w:tc>
      </w:tr>
      <w:tr w:rsidR="00BF1286" w:rsidRPr="00652E2B" w:rsidTr="00BF1286">
        <w:trPr>
          <w:gridAfter w:val="1"/>
          <w:wAfter w:w="16" w:type="dxa"/>
        </w:trPr>
        <w:tc>
          <w:tcPr>
            <w:tcW w:w="2093"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Mojca Gačnik</w:t>
            </w: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4. letnik SVŠ Ljubljana</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Od 11.9. 2015 do 1. 4. 2016 ob petkih</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Ježki</w:t>
            </w:r>
          </w:p>
        </w:tc>
        <w:tc>
          <w:tcPr>
            <w:tcW w:w="1707" w:type="dxa"/>
          </w:tcPr>
          <w:p w:rsidR="00BF1286" w:rsidRPr="00652E2B" w:rsidRDefault="00BF1286" w:rsidP="00BF1286">
            <w:pPr>
              <w:ind w:left="27"/>
              <w:jc w:val="left"/>
              <w:rPr>
                <w:rFonts w:ascii="Arial" w:hAnsi="Arial" w:cs="Arial"/>
                <w:sz w:val="16"/>
                <w:szCs w:val="16"/>
                <w:lang w:val="sl-SI"/>
              </w:rPr>
            </w:pPr>
            <w:r w:rsidRPr="00652E2B">
              <w:rPr>
                <w:rFonts w:ascii="Arial" w:hAnsi="Arial" w:cs="Arial"/>
                <w:sz w:val="16"/>
                <w:szCs w:val="16"/>
                <w:lang w:val="sl-SI"/>
              </w:rPr>
              <w:t>Marija Žnidaršič</w:t>
            </w:r>
          </w:p>
        </w:tc>
      </w:tr>
      <w:tr w:rsidR="00BF1286" w:rsidRPr="00652E2B" w:rsidTr="00BF1286">
        <w:trPr>
          <w:gridAfter w:val="1"/>
          <w:wAfter w:w="16" w:type="dxa"/>
        </w:trPr>
        <w:tc>
          <w:tcPr>
            <w:tcW w:w="2093"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Patricija Boštjančič</w:t>
            </w:r>
          </w:p>
          <w:p w:rsidR="00BF1286" w:rsidRPr="00652E2B" w:rsidRDefault="00BF1286" w:rsidP="00BF1286">
            <w:pPr>
              <w:jc w:val="left"/>
              <w:rPr>
                <w:rFonts w:ascii="Arial" w:hAnsi="Arial" w:cs="Arial"/>
                <w:sz w:val="16"/>
                <w:szCs w:val="16"/>
                <w:lang w:val="sl-SI"/>
              </w:rPr>
            </w:pPr>
          </w:p>
        </w:tc>
        <w:tc>
          <w:tcPr>
            <w:tcW w:w="1276" w:type="dxa"/>
          </w:tcPr>
          <w:p w:rsidR="00BF1286" w:rsidRPr="00652E2B" w:rsidRDefault="00BF1286" w:rsidP="00BF1286">
            <w:pPr>
              <w:jc w:val="left"/>
              <w:rPr>
                <w:rFonts w:ascii="Arial" w:hAnsi="Arial" w:cs="Arial"/>
                <w:sz w:val="16"/>
                <w:szCs w:val="16"/>
                <w:lang w:val="sl-SI"/>
              </w:rPr>
            </w:pPr>
            <w:proofErr w:type="spellStart"/>
            <w:r w:rsidRPr="00652E2B">
              <w:rPr>
                <w:rFonts w:ascii="Arial" w:hAnsi="Arial" w:cs="Arial"/>
                <w:sz w:val="16"/>
                <w:szCs w:val="16"/>
                <w:lang w:val="sl-SI"/>
              </w:rPr>
              <w:t>1.letnik</w:t>
            </w:r>
            <w:proofErr w:type="spellEnd"/>
            <w:r w:rsidRPr="00652E2B">
              <w:rPr>
                <w:rFonts w:ascii="Arial" w:hAnsi="Arial" w:cs="Arial"/>
                <w:sz w:val="16"/>
                <w:szCs w:val="16"/>
                <w:lang w:val="sl-SI"/>
              </w:rPr>
              <w:t xml:space="preserve"> SVŠ v Ljubljani</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18. do 22.4. 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Polžki</w:t>
            </w:r>
          </w:p>
        </w:tc>
        <w:tc>
          <w:tcPr>
            <w:tcW w:w="1707"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Andreja Škulj</w:t>
            </w:r>
          </w:p>
        </w:tc>
      </w:tr>
      <w:tr w:rsidR="00BF1286" w:rsidRPr="00652E2B" w:rsidTr="00BF1286">
        <w:trPr>
          <w:gridAfter w:val="1"/>
          <w:wAfter w:w="16" w:type="dxa"/>
        </w:trPr>
        <w:tc>
          <w:tcPr>
            <w:tcW w:w="2093" w:type="dxa"/>
          </w:tcPr>
          <w:p w:rsidR="00BF1286" w:rsidRPr="00652E2B" w:rsidRDefault="00BF1286" w:rsidP="00BF1286">
            <w:pPr>
              <w:jc w:val="left"/>
              <w:rPr>
                <w:rFonts w:ascii="Arial" w:hAnsi="Arial" w:cs="Arial"/>
                <w:b/>
                <w:sz w:val="16"/>
                <w:szCs w:val="16"/>
                <w:lang w:val="sl-SI"/>
              </w:rPr>
            </w:pPr>
            <w:r w:rsidRPr="00652E2B">
              <w:rPr>
                <w:rFonts w:ascii="Arial" w:hAnsi="Arial" w:cs="Arial"/>
                <w:b/>
                <w:sz w:val="16"/>
                <w:szCs w:val="16"/>
                <w:lang w:val="sl-SI"/>
              </w:rPr>
              <w:t>Karin Peterlin</w:t>
            </w:r>
          </w:p>
        </w:tc>
        <w:tc>
          <w:tcPr>
            <w:tcW w:w="1276" w:type="dxa"/>
          </w:tcPr>
          <w:p w:rsidR="00BF1286" w:rsidRPr="00652E2B" w:rsidRDefault="00BF1286" w:rsidP="00BF1286">
            <w:pPr>
              <w:jc w:val="left"/>
              <w:rPr>
                <w:rFonts w:ascii="Arial" w:hAnsi="Arial" w:cs="Arial"/>
                <w:b/>
                <w:sz w:val="16"/>
                <w:szCs w:val="16"/>
                <w:lang w:val="sl-SI"/>
              </w:rPr>
            </w:pPr>
            <w:proofErr w:type="spellStart"/>
            <w:r w:rsidRPr="00652E2B">
              <w:rPr>
                <w:rFonts w:ascii="Arial" w:hAnsi="Arial" w:cs="Arial"/>
                <w:sz w:val="16"/>
                <w:szCs w:val="16"/>
                <w:lang w:val="sl-SI"/>
              </w:rPr>
              <w:t>1.letnik</w:t>
            </w:r>
            <w:proofErr w:type="spellEnd"/>
            <w:r w:rsidRPr="00652E2B">
              <w:rPr>
                <w:rFonts w:ascii="Arial" w:hAnsi="Arial" w:cs="Arial"/>
                <w:sz w:val="16"/>
                <w:szCs w:val="16"/>
                <w:lang w:val="sl-SI"/>
              </w:rPr>
              <w:t xml:space="preserve"> SVŠ v Ljubljani</w:t>
            </w:r>
          </w:p>
          <w:p w:rsidR="00BF1286" w:rsidRPr="00652E2B" w:rsidRDefault="00BF1286" w:rsidP="00BF1286">
            <w:pPr>
              <w:jc w:val="left"/>
              <w:rPr>
                <w:rFonts w:ascii="Arial" w:hAnsi="Arial" w:cs="Arial"/>
                <w:b/>
                <w:sz w:val="16"/>
                <w:szCs w:val="16"/>
                <w:lang w:val="sl-SI"/>
              </w:rPr>
            </w:pPr>
          </w:p>
          <w:p w:rsidR="00BF1286" w:rsidRPr="00652E2B" w:rsidRDefault="00BF1286" w:rsidP="00BF1286">
            <w:pPr>
              <w:jc w:val="left"/>
              <w:rPr>
                <w:rFonts w:ascii="Arial" w:hAnsi="Arial" w:cs="Arial"/>
                <w:b/>
                <w:sz w:val="16"/>
                <w:szCs w:val="16"/>
                <w:lang w:val="sl-SI"/>
              </w:rPr>
            </w:pPr>
          </w:p>
        </w:tc>
        <w:tc>
          <w:tcPr>
            <w:tcW w:w="1134" w:type="dxa"/>
          </w:tcPr>
          <w:p w:rsidR="00BF1286" w:rsidRPr="00652E2B" w:rsidRDefault="00BF1286" w:rsidP="00BF1286">
            <w:pPr>
              <w:jc w:val="left"/>
              <w:rPr>
                <w:rFonts w:ascii="Arial" w:hAnsi="Arial" w:cs="Arial"/>
                <w:b/>
                <w:sz w:val="16"/>
                <w:szCs w:val="16"/>
                <w:lang w:val="sl-SI"/>
              </w:rPr>
            </w:pPr>
          </w:p>
        </w:tc>
        <w:tc>
          <w:tcPr>
            <w:tcW w:w="1559" w:type="dxa"/>
          </w:tcPr>
          <w:p w:rsidR="00BF1286" w:rsidRPr="00652E2B" w:rsidRDefault="00BF1286" w:rsidP="00BF1286">
            <w:pPr>
              <w:jc w:val="left"/>
              <w:rPr>
                <w:rFonts w:ascii="Arial" w:hAnsi="Arial" w:cs="Arial"/>
                <w:b/>
                <w:sz w:val="16"/>
                <w:szCs w:val="16"/>
                <w:lang w:val="sl-SI"/>
              </w:rPr>
            </w:pPr>
            <w:r w:rsidRPr="00652E2B">
              <w:rPr>
                <w:rFonts w:ascii="Arial" w:hAnsi="Arial" w:cs="Arial"/>
                <w:sz w:val="16"/>
                <w:szCs w:val="16"/>
                <w:lang w:val="sl-SI"/>
              </w:rPr>
              <w:t>18. do 22.4. 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Čebelice</w:t>
            </w:r>
          </w:p>
        </w:tc>
        <w:tc>
          <w:tcPr>
            <w:tcW w:w="1707"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Darja Erčulj</w:t>
            </w:r>
          </w:p>
        </w:tc>
      </w:tr>
      <w:tr w:rsidR="00BF1286" w:rsidRPr="00652E2B" w:rsidTr="00BF1286">
        <w:trPr>
          <w:gridAfter w:val="1"/>
          <w:wAfter w:w="16" w:type="dxa"/>
        </w:trPr>
        <w:tc>
          <w:tcPr>
            <w:tcW w:w="2093"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Ester Rebolj</w:t>
            </w:r>
          </w:p>
        </w:tc>
        <w:tc>
          <w:tcPr>
            <w:tcW w:w="1276" w:type="dxa"/>
          </w:tcPr>
          <w:p w:rsidR="00BF1286" w:rsidRPr="00652E2B" w:rsidRDefault="00BF1286" w:rsidP="00BF1286">
            <w:pPr>
              <w:jc w:val="left"/>
              <w:rPr>
                <w:rFonts w:ascii="Arial" w:hAnsi="Arial" w:cs="Arial"/>
                <w:sz w:val="16"/>
                <w:szCs w:val="16"/>
                <w:lang w:val="sl-SI"/>
              </w:rPr>
            </w:pPr>
            <w:proofErr w:type="spellStart"/>
            <w:r w:rsidRPr="00652E2B">
              <w:rPr>
                <w:rFonts w:ascii="Arial" w:hAnsi="Arial" w:cs="Arial"/>
                <w:sz w:val="16"/>
                <w:szCs w:val="16"/>
                <w:lang w:val="sl-SI"/>
              </w:rPr>
              <w:t>1.letnik</w:t>
            </w:r>
            <w:proofErr w:type="spellEnd"/>
            <w:r w:rsidRPr="00652E2B">
              <w:rPr>
                <w:rFonts w:ascii="Arial" w:hAnsi="Arial" w:cs="Arial"/>
                <w:sz w:val="16"/>
                <w:szCs w:val="16"/>
                <w:lang w:val="sl-SI"/>
              </w:rPr>
              <w:t xml:space="preserve"> SVŠ v Ljubljani</w:t>
            </w:r>
          </w:p>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18. do 22.4. 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 xml:space="preserve">Bibe </w:t>
            </w:r>
          </w:p>
        </w:tc>
        <w:tc>
          <w:tcPr>
            <w:tcW w:w="1707"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Maja Šuštar</w:t>
            </w:r>
          </w:p>
        </w:tc>
      </w:tr>
      <w:tr w:rsidR="00BF1286" w:rsidRPr="00652E2B" w:rsidTr="00BF1286">
        <w:trPr>
          <w:gridAfter w:val="1"/>
          <w:wAfter w:w="16" w:type="dxa"/>
        </w:trPr>
        <w:tc>
          <w:tcPr>
            <w:tcW w:w="2093"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Mojca Babič</w:t>
            </w:r>
          </w:p>
        </w:tc>
        <w:tc>
          <w:tcPr>
            <w:tcW w:w="1276"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proofErr w:type="spellStart"/>
            <w:r w:rsidRPr="00652E2B">
              <w:rPr>
                <w:rFonts w:ascii="Arial" w:hAnsi="Arial" w:cs="Arial"/>
                <w:sz w:val="16"/>
                <w:szCs w:val="16"/>
                <w:lang w:val="sl-SI"/>
              </w:rPr>
              <w:t>1.letnik</w:t>
            </w:r>
            <w:proofErr w:type="spellEnd"/>
            <w:r w:rsidRPr="00652E2B">
              <w:rPr>
                <w:rFonts w:ascii="Arial" w:hAnsi="Arial" w:cs="Arial"/>
                <w:sz w:val="16"/>
                <w:szCs w:val="16"/>
                <w:lang w:val="sl-SI"/>
              </w:rPr>
              <w:t xml:space="preserve"> SVŠ v Ljubljani</w:t>
            </w:r>
          </w:p>
          <w:p w:rsidR="00BF1286" w:rsidRPr="00652E2B" w:rsidRDefault="00BF1286" w:rsidP="00BF1286">
            <w:pPr>
              <w:jc w:val="left"/>
              <w:rPr>
                <w:rFonts w:ascii="Arial" w:hAnsi="Arial" w:cs="Arial"/>
                <w:sz w:val="16"/>
                <w:szCs w:val="16"/>
                <w:lang w:val="sl-SI"/>
              </w:rPr>
            </w:pP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18. do 22.4. 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Medvedki</w:t>
            </w:r>
          </w:p>
        </w:tc>
        <w:tc>
          <w:tcPr>
            <w:tcW w:w="1707"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Petra Usenik</w:t>
            </w:r>
          </w:p>
        </w:tc>
      </w:tr>
      <w:tr w:rsidR="00BF1286" w:rsidRPr="00652E2B" w:rsidTr="00BF1286">
        <w:trPr>
          <w:gridAfter w:val="1"/>
          <w:wAfter w:w="16" w:type="dxa"/>
        </w:trPr>
        <w:tc>
          <w:tcPr>
            <w:tcW w:w="2093"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Veronika Žnidaršič</w:t>
            </w:r>
          </w:p>
        </w:tc>
        <w:tc>
          <w:tcPr>
            <w:tcW w:w="1276"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proofErr w:type="spellStart"/>
            <w:r w:rsidRPr="00652E2B">
              <w:rPr>
                <w:rFonts w:ascii="Arial" w:hAnsi="Arial" w:cs="Arial"/>
                <w:sz w:val="16"/>
                <w:szCs w:val="16"/>
                <w:lang w:val="sl-SI"/>
              </w:rPr>
              <w:t>1.letnik</w:t>
            </w:r>
            <w:proofErr w:type="spellEnd"/>
            <w:r w:rsidRPr="00652E2B">
              <w:rPr>
                <w:rFonts w:ascii="Arial" w:hAnsi="Arial" w:cs="Arial"/>
                <w:sz w:val="16"/>
                <w:szCs w:val="16"/>
                <w:lang w:val="sl-SI"/>
              </w:rPr>
              <w:t xml:space="preserve"> SVŠ v Ljubljani</w:t>
            </w:r>
          </w:p>
          <w:p w:rsidR="00BF1286" w:rsidRPr="00652E2B" w:rsidRDefault="00BF1286" w:rsidP="00BF1286">
            <w:pPr>
              <w:jc w:val="left"/>
              <w:rPr>
                <w:rFonts w:ascii="Arial" w:hAnsi="Arial" w:cs="Arial"/>
                <w:sz w:val="16"/>
                <w:szCs w:val="16"/>
                <w:lang w:val="sl-SI"/>
              </w:rPr>
            </w:pP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18. do 22.4. 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Metulji</w:t>
            </w:r>
          </w:p>
        </w:tc>
        <w:tc>
          <w:tcPr>
            <w:tcW w:w="1707"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Tanja Tegel</w:t>
            </w:r>
          </w:p>
        </w:tc>
      </w:tr>
      <w:tr w:rsidR="00BF1286" w:rsidRPr="001B7D90" w:rsidTr="00BF1286">
        <w:tblPrEx>
          <w:tblCellMar>
            <w:left w:w="70" w:type="dxa"/>
            <w:right w:w="70" w:type="dxa"/>
          </w:tblCellMar>
          <w:tblLook w:val="0000" w:firstRow="0" w:lastRow="0" w:firstColumn="0" w:lastColumn="0" w:noHBand="0" w:noVBand="0"/>
        </w:tblPrEx>
        <w:trPr>
          <w:trHeight w:val="345"/>
        </w:trPr>
        <w:tc>
          <w:tcPr>
            <w:tcW w:w="2093" w:type="dxa"/>
          </w:tcPr>
          <w:p w:rsidR="00BF1286" w:rsidRPr="00652E2B" w:rsidRDefault="00BF1286" w:rsidP="00BF1286">
            <w:pPr>
              <w:jc w:val="left"/>
              <w:rPr>
                <w:rFonts w:ascii="Arial" w:hAnsi="Arial" w:cs="Arial"/>
                <w:sz w:val="16"/>
                <w:szCs w:val="16"/>
                <w:lang w:val="sl-SI"/>
              </w:rPr>
            </w:pPr>
            <w:proofErr w:type="spellStart"/>
            <w:r w:rsidRPr="00652E2B">
              <w:rPr>
                <w:rFonts w:ascii="Arial" w:hAnsi="Arial" w:cs="Arial"/>
                <w:sz w:val="16"/>
                <w:szCs w:val="16"/>
                <w:lang w:val="sl-SI"/>
              </w:rPr>
              <w:t>Bekonjič</w:t>
            </w:r>
            <w:proofErr w:type="spellEnd"/>
            <w:r w:rsidRPr="00652E2B">
              <w:rPr>
                <w:rFonts w:ascii="Arial" w:hAnsi="Arial" w:cs="Arial"/>
                <w:sz w:val="16"/>
                <w:szCs w:val="16"/>
                <w:lang w:val="sl-SI"/>
              </w:rPr>
              <w:t xml:space="preserve">  </w:t>
            </w:r>
            <w:proofErr w:type="spellStart"/>
            <w:r w:rsidRPr="00652E2B">
              <w:rPr>
                <w:rFonts w:ascii="Arial" w:hAnsi="Arial" w:cs="Arial"/>
                <w:sz w:val="16"/>
                <w:szCs w:val="16"/>
                <w:lang w:val="sl-SI"/>
              </w:rPr>
              <w:t>Nera</w:t>
            </w:r>
            <w:proofErr w:type="spellEnd"/>
          </w:p>
          <w:p w:rsidR="00BF1286" w:rsidRPr="00652E2B" w:rsidRDefault="00BF1286" w:rsidP="00BF1286">
            <w:pPr>
              <w:jc w:val="left"/>
              <w:rPr>
                <w:rFonts w:ascii="Arial" w:hAnsi="Arial" w:cs="Arial"/>
                <w:sz w:val="16"/>
                <w:szCs w:val="16"/>
                <w:lang w:val="sl-SI"/>
              </w:rPr>
            </w:pP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 letnik SVŠ v Ljubljani</w:t>
            </w:r>
          </w:p>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18. do 22.4. 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Miške</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Tatjana Zevnik</w:t>
            </w:r>
          </w:p>
        </w:tc>
      </w:tr>
      <w:tr w:rsidR="00BF1286" w:rsidRPr="001B7D90" w:rsidTr="00BF1286">
        <w:tblPrEx>
          <w:tblCellMar>
            <w:left w:w="70" w:type="dxa"/>
            <w:right w:w="70" w:type="dxa"/>
          </w:tblCellMar>
          <w:tblLook w:val="0000" w:firstRow="0" w:lastRow="0" w:firstColumn="0" w:lastColumn="0" w:noHBand="0" w:noVBand="0"/>
        </w:tblPrEx>
        <w:trPr>
          <w:trHeight w:val="315"/>
        </w:trPr>
        <w:tc>
          <w:tcPr>
            <w:tcW w:w="2093"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Lucija Babič</w:t>
            </w: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3. letnik SVŠ Ajdovščina</w:t>
            </w:r>
          </w:p>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9.11.2015-2011.2015</w:t>
            </w:r>
          </w:p>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7.3.2016-11.3.2016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Pikapolonice</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Martina Pugelj</w:t>
            </w:r>
          </w:p>
        </w:tc>
      </w:tr>
      <w:tr w:rsidR="00BF1286" w:rsidRPr="001B7D90" w:rsidTr="00BF1286">
        <w:tblPrEx>
          <w:tblCellMar>
            <w:left w:w="70" w:type="dxa"/>
            <w:right w:w="70" w:type="dxa"/>
          </w:tblCellMar>
          <w:tblLook w:val="0000" w:firstRow="0" w:lastRow="0" w:firstColumn="0" w:lastColumn="0" w:noHBand="0" w:noVBand="0"/>
        </w:tblPrEx>
        <w:trPr>
          <w:trHeight w:val="119"/>
        </w:trPr>
        <w:tc>
          <w:tcPr>
            <w:tcW w:w="2093"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Anamarija Rebolj</w:t>
            </w: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2. letnik SVŠ Ljubljana</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11.-15.4.2016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Ježki</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Marija Žnidaršič</w:t>
            </w:r>
          </w:p>
        </w:tc>
      </w:tr>
      <w:tr w:rsidR="00BF1286" w:rsidRPr="001B7D90" w:rsidTr="00BF1286">
        <w:tblPrEx>
          <w:tblCellMar>
            <w:left w:w="70" w:type="dxa"/>
            <w:right w:w="70" w:type="dxa"/>
          </w:tblCellMar>
          <w:tblLook w:val="0000" w:firstRow="0" w:lastRow="0" w:firstColumn="0" w:lastColumn="0" w:noHBand="0" w:noVBand="0"/>
        </w:tblPrEx>
        <w:trPr>
          <w:trHeight w:val="147"/>
        </w:trPr>
        <w:tc>
          <w:tcPr>
            <w:tcW w:w="2093"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Maja Pečjak</w:t>
            </w: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2. letnik SVŠ Ljubljana</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11.-15.4.2016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Medvedki</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Petra Usenik</w:t>
            </w:r>
          </w:p>
        </w:tc>
      </w:tr>
      <w:tr w:rsidR="00BF1286" w:rsidRPr="001B7D90" w:rsidTr="00BF1286">
        <w:tblPrEx>
          <w:tblCellMar>
            <w:left w:w="70" w:type="dxa"/>
            <w:right w:w="70" w:type="dxa"/>
          </w:tblCellMar>
          <w:tblLook w:val="0000" w:firstRow="0" w:lastRow="0" w:firstColumn="0" w:lastColumn="0" w:noHBand="0" w:noVBand="0"/>
        </w:tblPrEx>
        <w:trPr>
          <w:trHeight w:val="86"/>
        </w:trPr>
        <w:tc>
          <w:tcPr>
            <w:tcW w:w="2093"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Lucija Župančič</w:t>
            </w: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2. letnik SVŠ Ljubljana</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11.-15.4.2016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Bibe</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Maja Šuštar</w:t>
            </w:r>
          </w:p>
        </w:tc>
      </w:tr>
      <w:tr w:rsidR="00BF1286" w:rsidRPr="001B7D90" w:rsidTr="00BF1286">
        <w:tblPrEx>
          <w:tblCellMar>
            <w:left w:w="70" w:type="dxa"/>
            <w:right w:w="70" w:type="dxa"/>
          </w:tblCellMar>
          <w:tblLook w:val="0000" w:firstRow="0" w:lastRow="0" w:firstColumn="0" w:lastColumn="0" w:noHBand="0" w:noVBand="0"/>
        </w:tblPrEx>
        <w:trPr>
          <w:trHeight w:val="165"/>
        </w:trPr>
        <w:tc>
          <w:tcPr>
            <w:tcW w:w="2093" w:type="dxa"/>
          </w:tcPr>
          <w:p w:rsidR="00BF1286" w:rsidRPr="00652E2B" w:rsidRDefault="00BF1286" w:rsidP="00BF1286">
            <w:pPr>
              <w:jc w:val="left"/>
              <w:rPr>
                <w:rFonts w:ascii="Arial" w:hAnsi="Arial" w:cs="Arial"/>
                <w:sz w:val="16"/>
                <w:szCs w:val="16"/>
                <w:lang w:val="sl-SI"/>
              </w:rPr>
            </w:pPr>
            <w:proofErr w:type="spellStart"/>
            <w:r w:rsidRPr="00652E2B">
              <w:rPr>
                <w:rFonts w:ascii="Arial" w:hAnsi="Arial" w:cs="Arial"/>
                <w:sz w:val="16"/>
                <w:szCs w:val="16"/>
                <w:lang w:val="sl-SI"/>
              </w:rPr>
              <w:t>Sernel</w:t>
            </w:r>
            <w:proofErr w:type="spellEnd"/>
            <w:r w:rsidRPr="00652E2B">
              <w:rPr>
                <w:rFonts w:ascii="Arial" w:hAnsi="Arial" w:cs="Arial"/>
                <w:sz w:val="16"/>
                <w:szCs w:val="16"/>
                <w:lang w:val="sl-SI"/>
              </w:rPr>
              <w:t xml:space="preserve"> Nina</w:t>
            </w:r>
          </w:p>
        </w:tc>
        <w:tc>
          <w:tcPr>
            <w:tcW w:w="1276" w:type="dxa"/>
          </w:tcPr>
          <w:p w:rsidR="00BF1286" w:rsidRPr="00652E2B" w:rsidRDefault="00BF1286" w:rsidP="00BF1286">
            <w:pPr>
              <w:jc w:val="left"/>
              <w:rPr>
                <w:rFonts w:ascii="Arial" w:hAnsi="Arial" w:cs="Arial"/>
                <w:sz w:val="16"/>
                <w:szCs w:val="16"/>
                <w:lang w:val="sl-SI"/>
              </w:rPr>
            </w:pPr>
            <w:proofErr w:type="spellStart"/>
            <w:r w:rsidRPr="00652E2B">
              <w:rPr>
                <w:rFonts w:ascii="Arial" w:hAnsi="Arial" w:cs="Arial"/>
                <w:sz w:val="16"/>
                <w:szCs w:val="16"/>
                <w:lang w:val="sl-SI"/>
              </w:rPr>
              <w:t>3.letnik</w:t>
            </w:r>
            <w:proofErr w:type="spellEnd"/>
            <w:r w:rsidRPr="00652E2B">
              <w:rPr>
                <w:rFonts w:ascii="Arial" w:hAnsi="Arial" w:cs="Arial"/>
                <w:sz w:val="16"/>
                <w:szCs w:val="16"/>
                <w:lang w:val="sl-SI"/>
              </w:rPr>
              <w:t xml:space="preserve">  SVŠ</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1.-5.2.2016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Polžki</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Andreja Škulj</w:t>
            </w:r>
          </w:p>
        </w:tc>
      </w:tr>
      <w:tr w:rsidR="00BF1286" w:rsidRPr="001B7D90" w:rsidTr="00BF1286">
        <w:tblPrEx>
          <w:tblCellMar>
            <w:left w:w="70" w:type="dxa"/>
            <w:right w:w="70" w:type="dxa"/>
          </w:tblCellMar>
          <w:tblLook w:val="0000" w:firstRow="0" w:lastRow="0" w:firstColumn="0" w:lastColumn="0" w:noHBand="0" w:noVBand="0"/>
        </w:tblPrEx>
        <w:trPr>
          <w:trHeight w:val="110"/>
        </w:trPr>
        <w:tc>
          <w:tcPr>
            <w:tcW w:w="2093"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Pugelj Natalija</w:t>
            </w: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3. letnik SVŠ</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1.-5.2.2016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Metulji</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Tanja Tegel</w:t>
            </w:r>
          </w:p>
        </w:tc>
      </w:tr>
      <w:tr w:rsidR="00BF1286" w:rsidRPr="001B7D90" w:rsidTr="00BF1286">
        <w:tblPrEx>
          <w:tblCellMar>
            <w:left w:w="70" w:type="dxa"/>
            <w:right w:w="70" w:type="dxa"/>
          </w:tblCellMar>
          <w:tblLook w:val="0000" w:firstRow="0" w:lastRow="0" w:firstColumn="0" w:lastColumn="0" w:noHBand="0" w:noVBand="0"/>
        </w:tblPrEx>
        <w:trPr>
          <w:trHeight w:val="147"/>
        </w:trPr>
        <w:tc>
          <w:tcPr>
            <w:tcW w:w="2093"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Janežič Renata</w:t>
            </w:r>
          </w:p>
        </w:tc>
        <w:tc>
          <w:tcPr>
            <w:tcW w:w="1276"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3. letnik SVŠ</w:t>
            </w:r>
          </w:p>
        </w:tc>
        <w:tc>
          <w:tcPr>
            <w:tcW w:w="1134" w:type="dxa"/>
          </w:tcPr>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1.-5.2.2016</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Miške</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Tatjana Zevnik</w:t>
            </w:r>
          </w:p>
        </w:tc>
      </w:tr>
      <w:tr w:rsidR="00BF1286" w:rsidRPr="001B7D90" w:rsidTr="00BF1286">
        <w:tblPrEx>
          <w:tblCellMar>
            <w:left w:w="70" w:type="dxa"/>
            <w:right w:w="70" w:type="dxa"/>
          </w:tblCellMar>
          <w:tblLook w:val="0000" w:firstRow="0" w:lastRow="0" w:firstColumn="0" w:lastColumn="0" w:noHBand="0" w:noVBand="0"/>
        </w:tblPrEx>
        <w:trPr>
          <w:trHeight w:val="873"/>
        </w:trPr>
        <w:tc>
          <w:tcPr>
            <w:tcW w:w="2093"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 xml:space="preserve">Sanja </w:t>
            </w:r>
            <w:proofErr w:type="spellStart"/>
            <w:r w:rsidRPr="00652E2B">
              <w:rPr>
                <w:rFonts w:ascii="Arial" w:hAnsi="Arial" w:cs="Arial"/>
                <w:sz w:val="16"/>
                <w:szCs w:val="16"/>
                <w:lang w:val="sl-SI"/>
              </w:rPr>
              <w:t>Davidovič</w:t>
            </w:r>
            <w:proofErr w:type="spellEnd"/>
          </w:p>
        </w:tc>
        <w:tc>
          <w:tcPr>
            <w:tcW w:w="1276" w:type="dxa"/>
          </w:tcPr>
          <w:p w:rsidR="00BF1286" w:rsidRPr="00652E2B" w:rsidRDefault="00BF1286" w:rsidP="00BF1286">
            <w:pPr>
              <w:jc w:val="left"/>
              <w:rPr>
                <w:rFonts w:ascii="Arial" w:hAnsi="Arial" w:cs="Arial"/>
                <w:sz w:val="16"/>
                <w:szCs w:val="16"/>
                <w:lang w:val="sl-SI"/>
              </w:rPr>
            </w:pPr>
          </w:p>
          <w:p w:rsidR="00BF1286" w:rsidRPr="00652E2B" w:rsidRDefault="00BF1286" w:rsidP="00BF1286">
            <w:pPr>
              <w:jc w:val="left"/>
              <w:rPr>
                <w:rFonts w:ascii="Arial" w:hAnsi="Arial" w:cs="Arial"/>
                <w:sz w:val="16"/>
                <w:szCs w:val="16"/>
                <w:lang w:val="sl-SI"/>
              </w:rPr>
            </w:pPr>
          </w:p>
        </w:tc>
        <w:tc>
          <w:tcPr>
            <w:tcW w:w="1134"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3. letnik Pedagoška fakulteta</w:t>
            </w:r>
            <w:r w:rsidR="00666D98">
              <w:rPr>
                <w:rFonts w:ascii="Arial" w:hAnsi="Arial" w:cs="Arial"/>
                <w:sz w:val="16"/>
                <w:szCs w:val="16"/>
                <w:lang w:val="sl-SI"/>
              </w:rPr>
              <w:t xml:space="preserve"> v Ljubljani</w:t>
            </w:r>
          </w:p>
          <w:p w:rsidR="00BF1286" w:rsidRPr="00652E2B" w:rsidRDefault="00BF1286" w:rsidP="00BF1286">
            <w:pPr>
              <w:jc w:val="left"/>
              <w:rPr>
                <w:rFonts w:ascii="Arial" w:hAnsi="Arial" w:cs="Arial"/>
                <w:sz w:val="16"/>
                <w:szCs w:val="16"/>
                <w:lang w:val="sl-SI"/>
              </w:rPr>
            </w:pP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november 2015</w:t>
            </w:r>
          </w:p>
        </w:tc>
        <w:tc>
          <w:tcPr>
            <w:tcW w:w="1559" w:type="dxa"/>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Polžki</w:t>
            </w:r>
          </w:p>
        </w:tc>
        <w:tc>
          <w:tcPr>
            <w:tcW w:w="1723" w:type="dxa"/>
            <w:gridSpan w:val="2"/>
          </w:tcPr>
          <w:p w:rsidR="00BF1286" w:rsidRPr="00652E2B" w:rsidRDefault="00BF1286" w:rsidP="00BF1286">
            <w:pPr>
              <w:jc w:val="left"/>
              <w:rPr>
                <w:rFonts w:ascii="Arial" w:hAnsi="Arial" w:cs="Arial"/>
                <w:sz w:val="16"/>
                <w:szCs w:val="16"/>
                <w:lang w:val="sl-SI"/>
              </w:rPr>
            </w:pPr>
            <w:r w:rsidRPr="00652E2B">
              <w:rPr>
                <w:rFonts w:ascii="Arial" w:hAnsi="Arial" w:cs="Arial"/>
                <w:sz w:val="16"/>
                <w:szCs w:val="16"/>
                <w:lang w:val="sl-SI"/>
              </w:rPr>
              <w:t>Andreja Škulj</w:t>
            </w:r>
          </w:p>
        </w:tc>
      </w:tr>
    </w:tbl>
    <w:p w:rsidR="00652E2B" w:rsidRDefault="00652E2B" w:rsidP="00652E2B">
      <w:pPr>
        <w:pStyle w:val="Odstavekseznama"/>
      </w:pPr>
    </w:p>
    <w:p w:rsidR="00BF1286" w:rsidRPr="00B277ED" w:rsidRDefault="00666D98" w:rsidP="00652E2B">
      <w:pPr>
        <w:pStyle w:val="Odstavekseznama"/>
        <w:numPr>
          <w:ilvl w:val="0"/>
          <w:numId w:val="27"/>
        </w:numPr>
        <w:rPr>
          <w:rFonts w:ascii="Arial" w:hAnsi="Arial" w:cs="Arial"/>
        </w:rPr>
      </w:pPr>
      <w:r>
        <w:rPr>
          <w:rFonts w:ascii="Arial" w:hAnsi="Arial" w:cs="Arial"/>
        </w:rPr>
        <w:t>m</w:t>
      </w:r>
      <w:r w:rsidR="00BF1286" w:rsidRPr="00652E2B">
        <w:rPr>
          <w:rFonts w:ascii="Arial" w:hAnsi="Arial" w:cs="Arial"/>
        </w:rPr>
        <w:t>aterialni pogoji za delo</w:t>
      </w:r>
      <w:r w:rsidR="00B277ED">
        <w:rPr>
          <w:rFonts w:ascii="Arial" w:hAnsi="Arial" w:cs="Arial"/>
        </w:rPr>
        <w:t xml:space="preserve">; v </w:t>
      </w:r>
      <w:r w:rsidR="00BF1286" w:rsidRPr="00B277ED">
        <w:rPr>
          <w:rFonts w:ascii="Arial" w:eastAsiaTheme="minorEastAsia" w:hAnsi="Arial" w:cs="Arial"/>
          <w:color w:val="000000" w:themeColor="text1"/>
          <w:kern w:val="24"/>
          <w:lang w:val="de-DE"/>
        </w:rPr>
        <w:t xml:space="preserve"> </w:t>
      </w:r>
      <w:proofErr w:type="spellStart"/>
      <w:r w:rsidR="00BF1286" w:rsidRPr="00B277ED">
        <w:rPr>
          <w:rFonts w:ascii="Arial" w:eastAsiaTheme="minorEastAsia" w:hAnsi="Arial" w:cs="Arial"/>
          <w:color w:val="000000" w:themeColor="text1"/>
          <w:kern w:val="24"/>
          <w:lang w:val="de-DE"/>
        </w:rPr>
        <w:t>letošnjem</w:t>
      </w:r>
      <w:proofErr w:type="spellEnd"/>
      <w:r w:rsidR="00BF1286" w:rsidRPr="00B277ED">
        <w:rPr>
          <w:rFonts w:ascii="Arial" w:eastAsiaTheme="minorEastAsia" w:hAnsi="Arial" w:cs="Arial"/>
          <w:color w:val="000000" w:themeColor="text1"/>
          <w:kern w:val="24"/>
          <w:lang w:val="de-DE"/>
        </w:rPr>
        <w:t xml:space="preserve"> </w:t>
      </w:r>
      <w:proofErr w:type="spellStart"/>
      <w:r w:rsidR="00BF1286" w:rsidRPr="00B277ED">
        <w:rPr>
          <w:rFonts w:ascii="Arial" w:eastAsiaTheme="minorEastAsia" w:hAnsi="Arial" w:cs="Arial"/>
          <w:color w:val="000000" w:themeColor="text1"/>
          <w:kern w:val="24"/>
          <w:lang w:val="de-DE"/>
        </w:rPr>
        <w:t>šolskem</w:t>
      </w:r>
      <w:proofErr w:type="spellEnd"/>
      <w:r w:rsidR="00BF1286" w:rsidRPr="00B277ED">
        <w:rPr>
          <w:rFonts w:ascii="Arial" w:eastAsiaTheme="minorEastAsia" w:hAnsi="Arial" w:cs="Arial"/>
          <w:color w:val="000000" w:themeColor="text1"/>
          <w:kern w:val="24"/>
          <w:lang w:val="de-DE"/>
        </w:rPr>
        <w:t xml:space="preserve"> </w:t>
      </w:r>
      <w:proofErr w:type="spellStart"/>
      <w:r w:rsidR="00BF1286" w:rsidRPr="00B277ED">
        <w:rPr>
          <w:rFonts w:ascii="Arial" w:eastAsiaTheme="minorEastAsia" w:hAnsi="Arial" w:cs="Arial"/>
          <w:color w:val="000000" w:themeColor="text1"/>
          <w:kern w:val="24"/>
          <w:lang w:val="de-DE"/>
        </w:rPr>
        <w:t>letu</w:t>
      </w:r>
      <w:proofErr w:type="spellEnd"/>
      <w:r w:rsidR="00BF1286" w:rsidRPr="00B277ED">
        <w:rPr>
          <w:rFonts w:ascii="Arial" w:eastAsiaTheme="minorEastAsia" w:hAnsi="Arial" w:cs="Arial"/>
          <w:color w:val="000000" w:themeColor="text1"/>
          <w:kern w:val="24"/>
          <w:lang w:val="de-DE"/>
        </w:rPr>
        <w:t xml:space="preserve"> 2015/16  je </w:t>
      </w:r>
      <w:r w:rsidR="00BF1286" w:rsidRPr="00B277ED">
        <w:rPr>
          <w:rFonts w:ascii="Arial" w:eastAsiaTheme="minorEastAsia" w:hAnsi="Arial" w:cs="Arial"/>
          <w:color w:val="000000" w:themeColor="text1"/>
          <w:kern w:val="24"/>
        </w:rPr>
        <w:t xml:space="preserve"> bila </w:t>
      </w:r>
      <w:proofErr w:type="spellStart"/>
      <w:r w:rsidR="00BF1286" w:rsidRPr="00B277ED">
        <w:rPr>
          <w:rFonts w:ascii="Arial" w:eastAsiaTheme="minorEastAsia" w:hAnsi="Arial" w:cs="Arial"/>
          <w:color w:val="000000" w:themeColor="text1"/>
          <w:kern w:val="24"/>
          <w:lang w:val="de-DE"/>
        </w:rPr>
        <w:t>potreba</w:t>
      </w:r>
      <w:proofErr w:type="spellEnd"/>
      <w:r w:rsidR="00BF1286" w:rsidRPr="00B277ED">
        <w:rPr>
          <w:rFonts w:ascii="Arial" w:eastAsiaTheme="minorEastAsia" w:hAnsi="Arial" w:cs="Arial"/>
          <w:color w:val="000000" w:themeColor="text1"/>
          <w:kern w:val="24"/>
          <w:lang w:val="de-DE"/>
        </w:rPr>
        <w:t xml:space="preserve"> </w:t>
      </w:r>
      <w:proofErr w:type="spellStart"/>
      <w:r w:rsidR="00BF1286" w:rsidRPr="00B277ED">
        <w:rPr>
          <w:rFonts w:ascii="Arial" w:eastAsiaTheme="minorEastAsia" w:hAnsi="Arial" w:cs="Arial"/>
          <w:color w:val="000000" w:themeColor="text1"/>
          <w:kern w:val="24"/>
          <w:lang w:val="de-DE"/>
        </w:rPr>
        <w:t>po</w:t>
      </w:r>
      <w:proofErr w:type="spellEnd"/>
      <w:r w:rsidR="00BF1286" w:rsidRPr="00B277ED">
        <w:rPr>
          <w:rFonts w:ascii="Arial" w:eastAsiaTheme="minorEastAsia" w:hAnsi="Arial" w:cs="Arial"/>
          <w:color w:val="000000" w:themeColor="text1"/>
          <w:kern w:val="24"/>
          <w:lang w:val="de-DE"/>
        </w:rPr>
        <w:t xml:space="preserve"> </w:t>
      </w:r>
      <w:proofErr w:type="spellStart"/>
      <w:r w:rsidR="00BF1286" w:rsidRPr="00B277ED">
        <w:rPr>
          <w:rFonts w:ascii="Arial" w:eastAsiaTheme="minorEastAsia" w:hAnsi="Arial" w:cs="Arial"/>
          <w:color w:val="000000" w:themeColor="text1"/>
          <w:kern w:val="24"/>
          <w:lang w:val="de-DE"/>
        </w:rPr>
        <w:t>sledečih</w:t>
      </w:r>
      <w:proofErr w:type="spellEnd"/>
      <w:r w:rsidR="00BF1286" w:rsidRPr="00B277ED">
        <w:rPr>
          <w:rFonts w:ascii="Arial" w:eastAsiaTheme="minorEastAsia" w:hAnsi="Arial" w:cs="Arial"/>
          <w:color w:val="000000" w:themeColor="text1"/>
          <w:kern w:val="24"/>
          <w:lang w:val="de-DE"/>
        </w:rPr>
        <w:t xml:space="preserve"> </w:t>
      </w:r>
      <w:proofErr w:type="spellStart"/>
      <w:r w:rsidR="00BF1286" w:rsidRPr="00B277ED">
        <w:rPr>
          <w:rFonts w:ascii="Arial" w:eastAsiaTheme="minorEastAsia" w:hAnsi="Arial" w:cs="Arial"/>
          <w:color w:val="000000" w:themeColor="text1"/>
          <w:kern w:val="24"/>
          <w:lang w:val="de-DE"/>
        </w:rPr>
        <w:t>nakupih</w:t>
      </w:r>
      <w:proofErr w:type="spellEnd"/>
      <w:r w:rsidR="00BF1286" w:rsidRPr="00B277ED">
        <w:rPr>
          <w:rFonts w:ascii="Arial" w:eastAsiaTheme="minorEastAsia" w:hAnsi="Arial" w:cs="Arial"/>
          <w:color w:val="000000" w:themeColor="text1"/>
          <w:kern w:val="24"/>
          <w:lang w:val="de-DE"/>
        </w:rPr>
        <w:t xml:space="preserve"> v</w:t>
      </w:r>
      <w:r w:rsidR="00BF1286" w:rsidRPr="00B277ED">
        <w:rPr>
          <w:rFonts w:ascii="Arial" w:eastAsiaTheme="minorEastAsia" w:hAnsi="Arial" w:cs="Arial"/>
          <w:color w:val="000000" w:themeColor="text1"/>
          <w:kern w:val="24"/>
        </w:rPr>
        <w:t xml:space="preserve"> </w:t>
      </w:r>
      <w:proofErr w:type="spellStart"/>
      <w:r w:rsidR="00BF1286" w:rsidRPr="00B277ED">
        <w:rPr>
          <w:rFonts w:ascii="Arial" w:eastAsiaTheme="minorEastAsia" w:hAnsi="Arial" w:cs="Arial"/>
          <w:color w:val="000000" w:themeColor="text1"/>
          <w:kern w:val="24"/>
          <w:lang w:val="en-US"/>
        </w:rPr>
        <w:t>vrtcu</w:t>
      </w:r>
      <w:proofErr w:type="spellEnd"/>
      <w:r w:rsidR="00BF1286" w:rsidRPr="00B277ED">
        <w:rPr>
          <w:rFonts w:ascii="Arial" w:eastAsiaTheme="minorEastAsia" w:hAnsi="Arial" w:cs="Arial"/>
          <w:color w:val="000000" w:themeColor="text1"/>
          <w:kern w:val="24"/>
          <w:lang w:val="en-US"/>
        </w:rPr>
        <w:t xml:space="preserve"> </w:t>
      </w:r>
      <w:proofErr w:type="spellStart"/>
      <w:r w:rsidR="00BF1286" w:rsidRPr="00B277ED">
        <w:rPr>
          <w:rFonts w:ascii="Arial" w:eastAsiaTheme="minorEastAsia" w:hAnsi="Arial" w:cs="Arial"/>
          <w:color w:val="000000" w:themeColor="text1"/>
          <w:kern w:val="24"/>
          <w:lang w:val="en-US"/>
        </w:rPr>
        <w:t>Ringaraja</w:t>
      </w:r>
      <w:proofErr w:type="spellEnd"/>
      <w:r w:rsidR="00BF1286" w:rsidRPr="00B277ED">
        <w:rPr>
          <w:rFonts w:ascii="Arial" w:eastAsiaTheme="minorEastAsia" w:hAnsi="Arial" w:cs="Arial"/>
          <w:color w:val="000000" w:themeColor="text1"/>
          <w:kern w:val="24"/>
          <w:lang w:val="en-US"/>
        </w:rPr>
        <w:t xml:space="preserve"> in </w:t>
      </w:r>
      <w:proofErr w:type="spellStart"/>
      <w:r w:rsidR="00BF1286" w:rsidRPr="00B277ED">
        <w:rPr>
          <w:rFonts w:ascii="Arial" w:eastAsiaTheme="minorEastAsia" w:hAnsi="Arial" w:cs="Arial"/>
          <w:color w:val="000000" w:themeColor="text1"/>
          <w:kern w:val="24"/>
          <w:lang w:val="en-US"/>
        </w:rPr>
        <w:t>vrtcu</w:t>
      </w:r>
      <w:proofErr w:type="spellEnd"/>
      <w:r w:rsidR="00BF1286" w:rsidRPr="00B277ED">
        <w:rPr>
          <w:rFonts w:ascii="Arial" w:eastAsiaTheme="minorEastAsia" w:hAnsi="Arial" w:cs="Arial"/>
          <w:color w:val="000000" w:themeColor="text1"/>
          <w:kern w:val="24"/>
          <w:lang w:val="en-US"/>
        </w:rPr>
        <w:t xml:space="preserve"> </w:t>
      </w:r>
      <w:proofErr w:type="spellStart"/>
      <w:r w:rsidR="00BF1286" w:rsidRPr="00B277ED">
        <w:rPr>
          <w:rFonts w:ascii="Arial" w:eastAsiaTheme="minorEastAsia" w:hAnsi="Arial" w:cs="Arial"/>
          <w:color w:val="000000" w:themeColor="text1"/>
          <w:kern w:val="24"/>
          <w:lang w:val="en-US"/>
        </w:rPr>
        <w:t>Ciciban</w:t>
      </w:r>
      <w:proofErr w:type="spellEnd"/>
      <w:r w:rsidR="00BF1286" w:rsidRPr="00B277ED">
        <w:rPr>
          <w:rFonts w:ascii="Arial" w:eastAsiaTheme="minorEastAsia" w:hAnsi="Arial" w:cs="Arial"/>
          <w:color w:val="000000" w:themeColor="text1"/>
          <w:kern w:val="24"/>
          <w:lang w:val="en-US"/>
        </w:rPr>
        <w:t xml:space="preserve"> </w:t>
      </w:r>
      <w:proofErr w:type="spellStart"/>
      <w:r w:rsidR="00BF1286" w:rsidRPr="00B277ED">
        <w:rPr>
          <w:rFonts w:ascii="Arial" w:eastAsiaTheme="minorEastAsia" w:hAnsi="Arial" w:cs="Arial"/>
          <w:color w:val="000000" w:themeColor="text1"/>
          <w:kern w:val="24"/>
          <w:lang w:val="en-US"/>
        </w:rPr>
        <w:t>Kompolje</w:t>
      </w:r>
      <w:proofErr w:type="spellEnd"/>
      <w:r w:rsidR="00BF1286" w:rsidRPr="00B277ED">
        <w:rPr>
          <w:rFonts w:ascii="Arial" w:eastAsiaTheme="minorEastAsia" w:hAnsi="Arial" w:cs="Arial"/>
          <w:color w:val="000000" w:themeColor="text1"/>
          <w:kern w:val="24"/>
          <w:lang w:val="en-US"/>
        </w:rPr>
        <w:t>:</w:t>
      </w:r>
    </w:p>
    <w:p w:rsidR="00BF1286" w:rsidRPr="00652E2B" w:rsidRDefault="00BF1286" w:rsidP="00652E2B">
      <w:pPr>
        <w:spacing w:after="0" w:line="240" w:lineRule="auto"/>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w:t>
      </w:r>
    </w:p>
    <w:p w:rsidR="00BF1286" w:rsidRPr="00652E2B" w:rsidRDefault="00BF1286" w:rsidP="00652E2B">
      <w:pPr>
        <w:numPr>
          <w:ilvl w:val="0"/>
          <w:numId w:val="16"/>
        </w:numPr>
        <w:tabs>
          <w:tab w:val="clear" w:pos="720"/>
          <w:tab w:val="num" w:pos="-86"/>
        </w:tabs>
        <w:spacing w:after="0" w:line="240" w:lineRule="auto"/>
        <w:ind w:left="360"/>
        <w:contextualSpacing/>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lastRenderedPageBreak/>
        <w:t xml:space="preserve"> </w:t>
      </w:r>
      <w:r w:rsidRPr="00652E2B">
        <w:rPr>
          <w:rFonts w:ascii="Arial" w:eastAsiaTheme="minorEastAsia" w:hAnsi="Arial" w:cs="Arial"/>
          <w:color w:val="000000" w:themeColor="text1"/>
          <w:kern w:val="24"/>
          <w:sz w:val="24"/>
          <w:szCs w:val="24"/>
          <w:lang w:eastAsia="sl-SI"/>
        </w:rPr>
        <w:t>-</w:t>
      </w:r>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didaktična</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sredstva</w:t>
      </w:r>
      <w:proofErr w:type="spellEnd"/>
      <w:r w:rsidRPr="00652E2B">
        <w:rPr>
          <w:rFonts w:ascii="Arial" w:eastAsiaTheme="minorEastAsia" w:hAnsi="Arial" w:cs="Arial"/>
          <w:color w:val="000000" w:themeColor="text1"/>
          <w:kern w:val="24"/>
          <w:sz w:val="24"/>
          <w:szCs w:val="24"/>
          <w:lang w:val="en-US" w:eastAsia="sl-SI"/>
        </w:rPr>
        <w:t xml:space="preserve"> in </w:t>
      </w:r>
      <w:proofErr w:type="spellStart"/>
      <w:r w:rsidRPr="00652E2B">
        <w:rPr>
          <w:rFonts w:ascii="Arial" w:eastAsiaTheme="minorEastAsia" w:hAnsi="Arial" w:cs="Arial"/>
          <w:color w:val="000000" w:themeColor="text1"/>
          <w:kern w:val="24"/>
          <w:sz w:val="24"/>
          <w:szCs w:val="24"/>
          <w:lang w:val="en-US" w:eastAsia="sl-SI"/>
        </w:rPr>
        <w:t>kotički</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po</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naročilu</w:t>
      </w:r>
      <w:proofErr w:type="spellEnd"/>
      <w:r w:rsidRPr="00652E2B">
        <w:rPr>
          <w:rFonts w:ascii="Arial" w:eastAsiaTheme="minorEastAsia" w:hAnsi="Arial" w:cs="Arial"/>
          <w:color w:val="000000" w:themeColor="text1"/>
          <w:kern w:val="24"/>
          <w:sz w:val="24"/>
          <w:szCs w:val="24"/>
          <w:lang w:val="en-US" w:eastAsia="sl-SI"/>
        </w:rPr>
        <w:t xml:space="preserve"> in </w:t>
      </w:r>
      <w:proofErr w:type="spellStart"/>
      <w:r w:rsidRPr="00652E2B">
        <w:rPr>
          <w:rFonts w:ascii="Arial" w:eastAsiaTheme="minorEastAsia" w:hAnsi="Arial" w:cs="Arial"/>
          <w:color w:val="000000" w:themeColor="text1"/>
          <w:kern w:val="24"/>
          <w:sz w:val="24"/>
          <w:szCs w:val="24"/>
          <w:lang w:val="en-US" w:eastAsia="sl-SI"/>
        </w:rPr>
        <w:t>potrebi</w:t>
      </w:r>
      <w:proofErr w:type="spellEnd"/>
      <w:r w:rsidRPr="00652E2B">
        <w:rPr>
          <w:rFonts w:ascii="Arial" w:eastAsiaTheme="minorEastAsia" w:hAnsi="Arial" w:cs="Arial"/>
          <w:color w:val="000000" w:themeColor="text1"/>
          <w:kern w:val="24"/>
          <w:sz w:val="24"/>
          <w:szCs w:val="24"/>
          <w:lang w:val="en-US" w:eastAsia="sl-SI"/>
        </w:rPr>
        <w:t xml:space="preserve"> v </w:t>
      </w:r>
      <w:proofErr w:type="spellStart"/>
      <w:r w:rsidRPr="00652E2B">
        <w:rPr>
          <w:rFonts w:ascii="Arial" w:eastAsiaTheme="minorEastAsia" w:hAnsi="Arial" w:cs="Arial"/>
          <w:color w:val="000000" w:themeColor="text1"/>
          <w:kern w:val="24"/>
          <w:sz w:val="24"/>
          <w:szCs w:val="24"/>
          <w:lang w:val="en-US" w:eastAsia="sl-SI"/>
        </w:rPr>
        <w:t>posameznih</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oddelkih</w:t>
      </w:r>
      <w:proofErr w:type="spellEnd"/>
      <w:r w:rsidRPr="00652E2B">
        <w:rPr>
          <w:rFonts w:ascii="Arial" w:eastAsiaTheme="minorEastAsia" w:hAnsi="Arial" w:cs="Arial"/>
          <w:color w:val="000000" w:themeColor="text1"/>
          <w:kern w:val="24"/>
          <w:sz w:val="24"/>
          <w:szCs w:val="24"/>
          <w:lang w:eastAsia="sl-SI"/>
        </w:rPr>
        <w:t>- realizirano</w:t>
      </w:r>
    </w:p>
    <w:p w:rsidR="00BF1286" w:rsidRPr="00652E2B" w:rsidRDefault="00BF1286" w:rsidP="00652E2B">
      <w:pPr>
        <w:numPr>
          <w:ilvl w:val="0"/>
          <w:numId w:val="16"/>
        </w:numPr>
        <w:spacing w:after="0" w:line="240" w:lineRule="auto"/>
        <w:ind w:left="360"/>
        <w:contextualSpacing/>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xml:space="preserve">  </w:t>
      </w:r>
      <w:r w:rsidRPr="00652E2B">
        <w:rPr>
          <w:rFonts w:ascii="Arial" w:eastAsiaTheme="minorEastAsia" w:hAnsi="Arial" w:cs="Arial"/>
          <w:color w:val="000000" w:themeColor="text1"/>
          <w:kern w:val="24"/>
          <w:sz w:val="24"/>
          <w:szCs w:val="24"/>
          <w:lang w:eastAsia="sl-SI"/>
        </w:rPr>
        <w:t xml:space="preserve">- </w:t>
      </w:r>
      <w:proofErr w:type="spellStart"/>
      <w:r w:rsidR="00666D98">
        <w:rPr>
          <w:rFonts w:ascii="Arial" w:eastAsiaTheme="minorEastAsia" w:hAnsi="Arial" w:cs="Arial"/>
          <w:color w:val="000000" w:themeColor="text1"/>
          <w:kern w:val="24"/>
          <w:sz w:val="24"/>
          <w:szCs w:val="24"/>
          <w:lang w:val="en-US" w:eastAsia="sl-SI"/>
        </w:rPr>
        <w:t>otroška</w:t>
      </w:r>
      <w:proofErr w:type="spellEnd"/>
      <w:r w:rsidR="00666D98">
        <w:rPr>
          <w:rFonts w:ascii="Arial" w:eastAsiaTheme="minorEastAsia" w:hAnsi="Arial" w:cs="Arial"/>
          <w:color w:val="000000" w:themeColor="text1"/>
          <w:kern w:val="24"/>
          <w:sz w:val="24"/>
          <w:szCs w:val="24"/>
          <w:lang w:val="en-US" w:eastAsia="sl-SI"/>
        </w:rPr>
        <w:t xml:space="preserve"> </w:t>
      </w:r>
      <w:proofErr w:type="spellStart"/>
      <w:r w:rsidR="00666D98">
        <w:rPr>
          <w:rFonts w:ascii="Arial" w:eastAsiaTheme="minorEastAsia" w:hAnsi="Arial" w:cs="Arial"/>
          <w:color w:val="000000" w:themeColor="text1"/>
          <w:kern w:val="24"/>
          <w:sz w:val="24"/>
          <w:szCs w:val="24"/>
          <w:lang w:val="en-US" w:eastAsia="sl-SI"/>
        </w:rPr>
        <w:t>literatura</w:t>
      </w:r>
      <w:proofErr w:type="spellEnd"/>
      <w:r w:rsidRPr="00652E2B">
        <w:rPr>
          <w:rFonts w:ascii="Arial" w:eastAsiaTheme="minorEastAsia" w:hAnsi="Arial" w:cs="Arial"/>
          <w:color w:val="000000" w:themeColor="text1"/>
          <w:kern w:val="24"/>
          <w:sz w:val="24"/>
          <w:szCs w:val="24"/>
          <w:lang w:eastAsia="sl-SI"/>
        </w:rPr>
        <w:t>- realizirano</w:t>
      </w:r>
    </w:p>
    <w:p w:rsidR="00BF1286" w:rsidRPr="00652E2B" w:rsidRDefault="00BF1286" w:rsidP="00652E2B">
      <w:pPr>
        <w:numPr>
          <w:ilvl w:val="0"/>
          <w:numId w:val="16"/>
        </w:numPr>
        <w:spacing w:after="0" w:line="240" w:lineRule="auto"/>
        <w:ind w:left="360"/>
        <w:contextualSpacing/>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xml:space="preserve"> CD – </w:t>
      </w:r>
      <w:proofErr w:type="spellStart"/>
      <w:r w:rsidRPr="00652E2B">
        <w:rPr>
          <w:rFonts w:ascii="Arial" w:eastAsiaTheme="minorEastAsia" w:hAnsi="Arial" w:cs="Arial"/>
          <w:color w:val="000000" w:themeColor="text1"/>
          <w:kern w:val="24"/>
          <w:sz w:val="24"/>
          <w:szCs w:val="24"/>
          <w:lang w:val="en-US" w:eastAsia="sl-SI"/>
        </w:rPr>
        <w:t>uspavanke</w:t>
      </w:r>
      <w:proofErr w:type="spellEnd"/>
      <w:r w:rsidRPr="00652E2B">
        <w:rPr>
          <w:rFonts w:ascii="Arial" w:eastAsiaTheme="minorEastAsia" w:hAnsi="Arial" w:cs="Arial"/>
          <w:color w:val="000000" w:themeColor="text1"/>
          <w:kern w:val="24"/>
          <w:sz w:val="24"/>
          <w:szCs w:val="24"/>
          <w:lang w:eastAsia="sl-SI"/>
        </w:rPr>
        <w:t>- realizirano</w:t>
      </w:r>
    </w:p>
    <w:p w:rsidR="00BF1286" w:rsidRPr="00652E2B" w:rsidRDefault="00BF1286" w:rsidP="00652E2B">
      <w:pPr>
        <w:spacing w:after="0" w:line="240" w:lineRule="auto"/>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xml:space="preserve">  </w:t>
      </w:r>
      <w:r w:rsidRPr="00652E2B">
        <w:rPr>
          <w:rFonts w:ascii="Arial" w:eastAsiaTheme="minorEastAsia" w:hAnsi="Arial" w:cs="Arial"/>
          <w:color w:val="000000" w:themeColor="text1"/>
          <w:kern w:val="24"/>
          <w:sz w:val="24"/>
          <w:szCs w:val="24"/>
          <w:lang w:eastAsia="sl-SI"/>
        </w:rPr>
        <w:t xml:space="preserve">- </w:t>
      </w:r>
      <w:proofErr w:type="spellStart"/>
      <w:r w:rsidRPr="00652E2B">
        <w:rPr>
          <w:rFonts w:ascii="Arial" w:eastAsiaTheme="minorEastAsia" w:hAnsi="Arial" w:cs="Arial"/>
          <w:color w:val="000000" w:themeColor="text1"/>
          <w:kern w:val="24"/>
          <w:sz w:val="24"/>
          <w:szCs w:val="24"/>
          <w:lang w:val="en-US" w:eastAsia="sl-SI"/>
        </w:rPr>
        <w:t>igralno</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padalo</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premera</w:t>
      </w:r>
      <w:proofErr w:type="spellEnd"/>
      <w:r w:rsidRPr="00652E2B">
        <w:rPr>
          <w:rFonts w:ascii="Arial" w:eastAsiaTheme="minorEastAsia" w:hAnsi="Arial" w:cs="Arial"/>
          <w:color w:val="000000" w:themeColor="text1"/>
          <w:kern w:val="24"/>
          <w:sz w:val="24"/>
          <w:szCs w:val="24"/>
          <w:lang w:val="en-US" w:eastAsia="sl-SI"/>
        </w:rPr>
        <w:t xml:space="preserve"> 610 cm</w:t>
      </w:r>
    </w:p>
    <w:p w:rsidR="00BF1286" w:rsidRPr="00652E2B" w:rsidRDefault="00BF1286" w:rsidP="00652E2B">
      <w:pPr>
        <w:spacing w:after="0" w:line="240" w:lineRule="auto"/>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xml:space="preserve">  </w:t>
      </w:r>
      <w:r w:rsidRPr="00652E2B">
        <w:rPr>
          <w:rFonts w:ascii="Arial" w:eastAsiaTheme="minorEastAsia" w:hAnsi="Arial" w:cs="Arial"/>
          <w:color w:val="000000" w:themeColor="text1"/>
          <w:kern w:val="24"/>
          <w:sz w:val="24"/>
          <w:szCs w:val="24"/>
          <w:lang w:eastAsia="sl-SI"/>
        </w:rPr>
        <w:t xml:space="preserve">- </w:t>
      </w:r>
      <w:proofErr w:type="spellStart"/>
      <w:r w:rsidRPr="00652E2B">
        <w:rPr>
          <w:rFonts w:ascii="Arial" w:eastAsiaTheme="minorEastAsia" w:hAnsi="Arial" w:cs="Arial"/>
          <w:color w:val="000000" w:themeColor="text1"/>
          <w:kern w:val="24"/>
          <w:sz w:val="24"/>
          <w:szCs w:val="24"/>
          <w:lang w:val="en-US" w:eastAsia="sl-SI"/>
        </w:rPr>
        <w:t>igralo</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za</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igrišče</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vrtca</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Ringaraja</w:t>
      </w:r>
      <w:proofErr w:type="spellEnd"/>
    </w:p>
    <w:p w:rsidR="00BF1286" w:rsidRPr="00652E2B" w:rsidRDefault="00BF1286" w:rsidP="00652E2B">
      <w:pPr>
        <w:numPr>
          <w:ilvl w:val="0"/>
          <w:numId w:val="17"/>
        </w:numPr>
        <w:spacing w:after="0" w:line="240" w:lineRule="auto"/>
        <w:ind w:left="360"/>
        <w:contextualSpacing/>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xml:space="preserve"> </w:t>
      </w:r>
      <w:r w:rsidRPr="00652E2B">
        <w:rPr>
          <w:rFonts w:ascii="Arial" w:eastAsiaTheme="minorEastAsia" w:hAnsi="Arial" w:cs="Arial"/>
          <w:color w:val="000000" w:themeColor="text1"/>
          <w:kern w:val="24"/>
          <w:sz w:val="24"/>
          <w:szCs w:val="24"/>
          <w:lang w:eastAsia="sl-SI"/>
        </w:rPr>
        <w:t xml:space="preserve">- </w:t>
      </w:r>
      <w:r w:rsidRPr="00652E2B">
        <w:rPr>
          <w:rFonts w:ascii="Arial" w:eastAsiaTheme="minorEastAsia" w:hAnsi="Arial" w:cs="Arial"/>
          <w:color w:val="000000" w:themeColor="text1"/>
          <w:kern w:val="24"/>
          <w:sz w:val="24"/>
          <w:szCs w:val="24"/>
          <w:lang w:val="en-US" w:eastAsia="sl-SI"/>
        </w:rPr>
        <w:t xml:space="preserve">USB </w:t>
      </w:r>
      <w:proofErr w:type="spellStart"/>
      <w:r w:rsidRPr="00652E2B">
        <w:rPr>
          <w:rFonts w:ascii="Arial" w:eastAsiaTheme="minorEastAsia" w:hAnsi="Arial" w:cs="Arial"/>
          <w:color w:val="000000" w:themeColor="text1"/>
          <w:kern w:val="24"/>
          <w:sz w:val="24"/>
          <w:szCs w:val="24"/>
          <w:lang w:val="en-US" w:eastAsia="sl-SI"/>
        </w:rPr>
        <w:t>ključki</w:t>
      </w:r>
      <w:proofErr w:type="spellEnd"/>
      <w:r w:rsidRPr="00652E2B">
        <w:rPr>
          <w:rFonts w:ascii="Arial" w:eastAsiaTheme="minorEastAsia" w:hAnsi="Arial" w:cs="Arial"/>
          <w:color w:val="000000" w:themeColor="text1"/>
          <w:kern w:val="24"/>
          <w:sz w:val="24"/>
          <w:szCs w:val="24"/>
          <w:lang w:val="en-US" w:eastAsia="sl-SI"/>
        </w:rPr>
        <w:t xml:space="preserve"> – 9 </w:t>
      </w:r>
      <w:proofErr w:type="spellStart"/>
      <w:r w:rsidRPr="00652E2B">
        <w:rPr>
          <w:rFonts w:ascii="Arial" w:eastAsiaTheme="minorEastAsia" w:hAnsi="Arial" w:cs="Arial"/>
          <w:color w:val="000000" w:themeColor="text1"/>
          <w:kern w:val="24"/>
          <w:sz w:val="24"/>
          <w:szCs w:val="24"/>
          <w:lang w:val="en-US" w:eastAsia="sl-SI"/>
        </w:rPr>
        <w:t>kosov</w:t>
      </w:r>
      <w:proofErr w:type="spellEnd"/>
      <w:r w:rsidRPr="00652E2B">
        <w:rPr>
          <w:rFonts w:ascii="Arial" w:eastAsiaTheme="minorEastAsia" w:hAnsi="Arial" w:cs="Arial"/>
          <w:color w:val="000000" w:themeColor="text1"/>
          <w:kern w:val="24"/>
          <w:sz w:val="24"/>
          <w:szCs w:val="24"/>
          <w:lang w:eastAsia="sl-SI"/>
        </w:rPr>
        <w:t>- realizirano</w:t>
      </w:r>
    </w:p>
    <w:p w:rsidR="00BF1286" w:rsidRPr="00652E2B" w:rsidRDefault="00BF1286" w:rsidP="00652E2B">
      <w:pPr>
        <w:spacing w:after="0" w:line="240" w:lineRule="auto"/>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xml:space="preserve"> </w:t>
      </w:r>
      <w:r w:rsidRPr="00652E2B">
        <w:rPr>
          <w:rFonts w:ascii="Arial" w:eastAsiaTheme="minorEastAsia" w:hAnsi="Arial" w:cs="Arial"/>
          <w:color w:val="000000" w:themeColor="text1"/>
          <w:kern w:val="24"/>
          <w:sz w:val="24"/>
          <w:szCs w:val="24"/>
          <w:lang w:eastAsia="sl-SI"/>
        </w:rPr>
        <w:t xml:space="preserve">- </w:t>
      </w:r>
      <w:proofErr w:type="spellStart"/>
      <w:r w:rsidRPr="00652E2B">
        <w:rPr>
          <w:rFonts w:ascii="Arial" w:eastAsiaTheme="minorEastAsia" w:hAnsi="Arial" w:cs="Arial"/>
          <w:color w:val="000000" w:themeColor="text1"/>
          <w:kern w:val="24"/>
          <w:sz w:val="24"/>
          <w:szCs w:val="24"/>
          <w:lang w:val="en-US" w:eastAsia="sl-SI"/>
        </w:rPr>
        <w:t>klima</w:t>
      </w:r>
      <w:proofErr w:type="spellEnd"/>
      <w:r w:rsidRPr="00652E2B">
        <w:rPr>
          <w:rFonts w:ascii="Arial" w:eastAsiaTheme="minorEastAsia" w:hAnsi="Arial" w:cs="Arial"/>
          <w:color w:val="000000" w:themeColor="text1"/>
          <w:kern w:val="24"/>
          <w:sz w:val="24"/>
          <w:szCs w:val="24"/>
          <w:lang w:val="en-US" w:eastAsia="sl-SI"/>
        </w:rPr>
        <w:t xml:space="preserve"> v </w:t>
      </w:r>
      <w:proofErr w:type="spellStart"/>
      <w:r w:rsidRPr="00652E2B">
        <w:rPr>
          <w:rFonts w:ascii="Arial" w:eastAsiaTheme="minorEastAsia" w:hAnsi="Arial" w:cs="Arial"/>
          <w:color w:val="000000" w:themeColor="text1"/>
          <w:kern w:val="24"/>
          <w:sz w:val="24"/>
          <w:szCs w:val="24"/>
          <w:lang w:val="en-US" w:eastAsia="sl-SI"/>
        </w:rPr>
        <w:t>oddelku</w:t>
      </w:r>
      <w:proofErr w:type="spellEnd"/>
      <w:r w:rsidRPr="00652E2B">
        <w:rPr>
          <w:rFonts w:ascii="Arial" w:eastAsiaTheme="minorEastAsia" w:hAnsi="Arial" w:cs="Arial"/>
          <w:color w:val="000000" w:themeColor="text1"/>
          <w:kern w:val="24"/>
          <w:sz w:val="24"/>
          <w:szCs w:val="24"/>
          <w:lang w:val="en-US" w:eastAsia="sl-SI"/>
        </w:rPr>
        <w:t xml:space="preserve"> </w:t>
      </w:r>
      <w:proofErr w:type="spellStart"/>
      <w:r w:rsidRPr="00652E2B">
        <w:rPr>
          <w:rFonts w:ascii="Arial" w:eastAsiaTheme="minorEastAsia" w:hAnsi="Arial" w:cs="Arial"/>
          <w:color w:val="000000" w:themeColor="text1"/>
          <w:kern w:val="24"/>
          <w:sz w:val="24"/>
          <w:szCs w:val="24"/>
          <w:lang w:val="en-US" w:eastAsia="sl-SI"/>
        </w:rPr>
        <w:t>Čebelice</w:t>
      </w:r>
      <w:proofErr w:type="spellEnd"/>
    </w:p>
    <w:p w:rsidR="00BF1286" w:rsidRPr="00652E2B" w:rsidRDefault="00BF1286" w:rsidP="00652E2B">
      <w:pPr>
        <w:numPr>
          <w:ilvl w:val="0"/>
          <w:numId w:val="18"/>
        </w:numPr>
        <w:spacing w:after="0" w:line="240" w:lineRule="auto"/>
        <w:ind w:left="360"/>
        <w:contextualSpacing/>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val="en-US" w:eastAsia="sl-SI"/>
        </w:rPr>
        <w:t xml:space="preserve"> </w:t>
      </w:r>
      <w:r w:rsidRPr="00652E2B">
        <w:rPr>
          <w:rFonts w:ascii="Arial" w:eastAsiaTheme="minorEastAsia" w:hAnsi="Arial" w:cs="Arial"/>
          <w:color w:val="000000" w:themeColor="text1"/>
          <w:kern w:val="24"/>
          <w:sz w:val="24"/>
          <w:szCs w:val="24"/>
          <w:lang w:eastAsia="sl-SI"/>
        </w:rPr>
        <w:t xml:space="preserve">- </w:t>
      </w:r>
      <w:proofErr w:type="spellStart"/>
      <w:r w:rsidRPr="00652E2B">
        <w:rPr>
          <w:rFonts w:ascii="Arial" w:eastAsiaTheme="minorEastAsia" w:hAnsi="Arial" w:cs="Arial"/>
          <w:color w:val="000000" w:themeColor="text1"/>
          <w:kern w:val="24"/>
          <w:sz w:val="24"/>
          <w:szCs w:val="24"/>
          <w:lang w:val="en-US" w:eastAsia="sl-SI"/>
        </w:rPr>
        <w:t>fotoaparat</w:t>
      </w:r>
      <w:proofErr w:type="spellEnd"/>
      <w:r w:rsidRPr="00652E2B">
        <w:rPr>
          <w:rFonts w:ascii="Arial" w:eastAsiaTheme="minorEastAsia" w:hAnsi="Arial" w:cs="Arial"/>
          <w:color w:val="000000" w:themeColor="text1"/>
          <w:kern w:val="24"/>
          <w:sz w:val="24"/>
          <w:szCs w:val="24"/>
          <w:lang w:val="en-US" w:eastAsia="sl-SI"/>
        </w:rPr>
        <w:t xml:space="preserve"> – sk. </w:t>
      </w:r>
      <w:r w:rsidRPr="00652E2B">
        <w:rPr>
          <w:rFonts w:ascii="Arial" w:eastAsiaTheme="minorEastAsia" w:hAnsi="Arial" w:cs="Arial"/>
          <w:color w:val="000000" w:themeColor="text1"/>
          <w:kern w:val="24"/>
          <w:sz w:val="24"/>
          <w:szCs w:val="24"/>
          <w:lang w:eastAsia="sl-SI"/>
        </w:rPr>
        <w:t>Pikapolonice- v postopku nabave</w:t>
      </w:r>
    </w:p>
    <w:p w:rsidR="00BF1286" w:rsidRPr="00652E2B" w:rsidRDefault="00BF1286" w:rsidP="00652E2B">
      <w:pPr>
        <w:numPr>
          <w:ilvl w:val="0"/>
          <w:numId w:val="18"/>
        </w:numPr>
        <w:spacing w:after="0" w:line="240" w:lineRule="auto"/>
        <w:ind w:left="360"/>
        <w:contextualSpacing/>
        <w:rPr>
          <w:rFonts w:ascii="Arial" w:eastAsia="Times New Roman" w:hAnsi="Arial" w:cs="Arial"/>
          <w:sz w:val="24"/>
          <w:szCs w:val="24"/>
          <w:lang w:eastAsia="sl-SI"/>
        </w:rPr>
      </w:pPr>
      <w:r w:rsidRPr="00652E2B">
        <w:rPr>
          <w:rFonts w:ascii="Arial" w:eastAsiaTheme="minorEastAsia" w:hAnsi="Arial" w:cs="Arial"/>
          <w:color w:val="000000" w:themeColor="text1"/>
          <w:kern w:val="24"/>
          <w:sz w:val="24"/>
          <w:szCs w:val="24"/>
          <w:lang w:eastAsia="sl-SI"/>
        </w:rPr>
        <w:t xml:space="preserve">- </w:t>
      </w:r>
      <w:r w:rsidRPr="00652E2B">
        <w:rPr>
          <w:rFonts w:ascii="Arial" w:eastAsiaTheme="minorEastAsia" w:hAnsi="Arial" w:cs="Arial"/>
          <w:color w:val="000000" w:themeColor="text1"/>
          <w:kern w:val="24"/>
          <w:sz w:val="24"/>
          <w:szCs w:val="24"/>
          <w:lang w:val="en-US" w:eastAsia="sl-SI"/>
        </w:rPr>
        <w:t xml:space="preserve">radio CD- sk. </w:t>
      </w:r>
      <w:proofErr w:type="spellStart"/>
      <w:r w:rsidRPr="00652E2B">
        <w:rPr>
          <w:rFonts w:ascii="Arial" w:eastAsiaTheme="minorEastAsia" w:hAnsi="Arial" w:cs="Arial"/>
          <w:color w:val="000000" w:themeColor="text1"/>
          <w:kern w:val="24"/>
          <w:sz w:val="24"/>
          <w:szCs w:val="24"/>
          <w:lang w:val="en-US" w:eastAsia="sl-SI"/>
        </w:rPr>
        <w:t>Zajčki</w:t>
      </w:r>
      <w:proofErr w:type="spellEnd"/>
    </w:p>
    <w:p w:rsidR="00BF1286" w:rsidRPr="00BF1286" w:rsidRDefault="00BF1286" w:rsidP="00BF1286">
      <w:pPr>
        <w:spacing w:after="0" w:line="240" w:lineRule="auto"/>
        <w:contextualSpacing/>
        <w:rPr>
          <w:rFonts w:ascii="Times New Roman" w:eastAsia="Times New Roman" w:hAnsi="Times New Roman" w:cs="Times New Roman"/>
          <w:sz w:val="36"/>
          <w:szCs w:val="24"/>
          <w:lang w:eastAsia="sl-SI"/>
        </w:rPr>
      </w:pPr>
    </w:p>
    <w:p w:rsidR="00BF1286" w:rsidRPr="00666D98" w:rsidRDefault="00B277ED" w:rsidP="00666D98">
      <w:pPr>
        <w:pStyle w:val="Navadensplet"/>
        <w:numPr>
          <w:ilvl w:val="0"/>
          <w:numId w:val="27"/>
        </w:numPr>
        <w:spacing w:before="0" w:beforeAutospacing="0" w:after="0" w:afterAutospacing="0"/>
        <w:rPr>
          <w:rFonts w:ascii="Arial" w:hAnsi="Arial" w:cs="Arial"/>
        </w:rPr>
      </w:pPr>
      <w:r>
        <w:rPr>
          <w:rFonts w:ascii="Arial" w:eastAsiaTheme="minorEastAsia" w:hAnsi="Arial" w:cs="Arial"/>
          <w:kern w:val="24"/>
        </w:rPr>
        <w:t>Z</w:t>
      </w:r>
      <w:r w:rsidR="00BF1286" w:rsidRPr="00666D98">
        <w:rPr>
          <w:rFonts w:ascii="Arial" w:eastAsiaTheme="minorEastAsia" w:hAnsi="Arial" w:cs="Arial"/>
          <w:kern w:val="24"/>
        </w:rPr>
        <w:t>aključek</w:t>
      </w:r>
    </w:p>
    <w:p w:rsidR="00BF1286" w:rsidRDefault="00BF1286" w:rsidP="00BF1286">
      <w:pPr>
        <w:pStyle w:val="Navadensplet"/>
        <w:spacing w:before="0" w:beforeAutospacing="0" w:after="0" w:afterAutospacing="0"/>
        <w:rPr>
          <w:rFonts w:ascii="Arial" w:eastAsiaTheme="minorEastAsia" w:hAnsi="Arial" w:cs="Arial"/>
          <w:kern w:val="24"/>
        </w:rPr>
      </w:pPr>
      <w:r w:rsidRPr="00666D98">
        <w:rPr>
          <w:rFonts w:ascii="Arial" w:eastAsiaTheme="minorEastAsia" w:hAnsi="Arial" w:cs="Arial"/>
          <w:kern w:val="24"/>
        </w:rPr>
        <w:t xml:space="preserve">V vrtcu </w:t>
      </w:r>
      <w:proofErr w:type="spellStart"/>
      <w:r w:rsidRPr="00666D98">
        <w:rPr>
          <w:rFonts w:ascii="Arial" w:eastAsiaTheme="minorEastAsia" w:hAnsi="Arial" w:cs="Arial"/>
          <w:kern w:val="24"/>
        </w:rPr>
        <w:t>Ringaraja</w:t>
      </w:r>
      <w:proofErr w:type="spellEnd"/>
      <w:r w:rsidRPr="00666D98">
        <w:rPr>
          <w:rFonts w:ascii="Arial" w:eastAsiaTheme="minorEastAsia" w:hAnsi="Arial" w:cs="Arial"/>
          <w:kern w:val="24"/>
        </w:rPr>
        <w:t xml:space="preserve"> se zavedamo, da je vrtčevsko okolje  pomemben dejavnik  pri socializaciji otrok in da je vzgojna naloga vrtca  za prva leta otrokovega življenja izjemnega pomena.</w:t>
      </w:r>
      <w:r w:rsidR="00CB7446">
        <w:rPr>
          <w:rFonts w:ascii="Arial" w:eastAsiaTheme="minorEastAsia" w:hAnsi="Arial" w:cs="Arial"/>
          <w:kern w:val="24"/>
        </w:rPr>
        <w:t xml:space="preserve"> </w:t>
      </w:r>
    </w:p>
    <w:p w:rsidR="009265CD" w:rsidRDefault="009265CD" w:rsidP="00BF1286">
      <w:pPr>
        <w:pStyle w:val="Navadensplet"/>
        <w:spacing w:before="0" w:beforeAutospacing="0" w:after="0" w:afterAutospacing="0"/>
        <w:rPr>
          <w:rFonts w:ascii="Arial" w:eastAsiaTheme="minorEastAsia" w:hAnsi="Arial" w:cs="Arial"/>
          <w:kern w:val="24"/>
        </w:rPr>
      </w:pPr>
    </w:p>
    <w:p w:rsidR="00CB7446" w:rsidRDefault="00CB7446" w:rsidP="00BF1286">
      <w:pPr>
        <w:pStyle w:val="Navadensplet"/>
        <w:spacing w:before="0" w:beforeAutospacing="0" w:after="0" w:afterAutospacing="0"/>
        <w:rPr>
          <w:rFonts w:ascii="Arial" w:hAnsi="Arial" w:cs="Arial"/>
        </w:rPr>
      </w:pPr>
      <w:r>
        <w:rPr>
          <w:rFonts w:ascii="Arial" w:eastAsiaTheme="minorEastAsia" w:hAnsi="Arial" w:cs="Arial"/>
          <w:kern w:val="24"/>
        </w:rPr>
        <w:t xml:space="preserve">Spoštovani starši, </w:t>
      </w:r>
      <w:r w:rsidRPr="00B277ED">
        <w:rPr>
          <w:rFonts w:ascii="Arial" w:eastAsiaTheme="minorEastAsia" w:hAnsi="Arial" w:cs="Arial"/>
          <w:b/>
          <w:kern w:val="24"/>
        </w:rPr>
        <w:t xml:space="preserve">zahvala za vso podporo in razumevanje </w:t>
      </w:r>
      <w:r>
        <w:rPr>
          <w:rFonts w:ascii="Arial" w:eastAsiaTheme="minorEastAsia" w:hAnsi="Arial" w:cs="Arial"/>
          <w:kern w:val="24"/>
        </w:rPr>
        <w:t>pri našem partnerskem sodelovanju.</w:t>
      </w:r>
      <w:r w:rsidR="009265CD">
        <w:rPr>
          <w:rFonts w:ascii="Arial" w:eastAsiaTheme="minorEastAsia" w:hAnsi="Arial" w:cs="Arial"/>
          <w:kern w:val="24"/>
        </w:rPr>
        <w:t xml:space="preserve"> Posebna zahvala predsedniku sveta staršev Jerneju Staretu pri konstruktivnem vodenju sveta staršev ter oblikovanju spodbud za dobrobit otrok in njihovih staršev ter širšega okolja.</w:t>
      </w:r>
      <w:r>
        <w:rPr>
          <w:rFonts w:ascii="Arial" w:eastAsiaTheme="minorEastAsia" w:hAnsi="Arial" w:cs="Arial"/>
          <w:kern w:val="24"/>
        </w:rPr>
        <w:t xml:space="preserve"> Po tem </w:t>
      </w:r>
      <w:r w:rsidR="00AC676D" w:rsidRPr="00AC676D">
        <w:rPr>
          <w:rFonts w:ascii="Arial" w:hAnsi="Arial" w:cs="Arial"/>
        </w:rPr>
        <w:t xml:space="preserve">vzorcu bodo otroci tkali prijateljstva, pletli svojo socialno mrežo, se učili spopadati s težavami, živeti z vzponi in padci, garati za občutek sreče ob doseženih uspehih, ljubiti življenje, uživati v drobnih stvareh, osrečevati sebe in druge ter se iz izkušenj </w:t>
      </w:r>
      <w:r w:rsidR="00AC676D">
        <w:rPr>
          <w:rFonts w:ascii="Arial" w:hAnsi="Arial" w:cs="Arial"/>
        </w:rPr>
        <w:t xml:space="preserve">učiti. </w:t>
      </w:r>
    </w:p>
    <w:p w:rsidR="009265CD" w:rsidRDefault="009265CD" w:rsidP="00BF1286">
      <w:pPr>
        <w:pStyle w:val="Navadensplet"/>
        <w:spacing w:before="0" w:beforeAutospacing="0" w:after="0" w:afterAutospacing="0"/>
        <w:rPr>
          <w:rFonts w:ascii="Arial" w:hAnsi="Arial" w:cs="Arial"/>
        </w:rPr>
      </w:pPr>
    </w:p>
    <w:p w:rsidR="00AC676D" w:rsidRDefault="00AC676D" w:rsidP="00BF1286">
      <w:pPr>
        <w:pStyle w:val="Navadensplet"/>
        <w:spacing w:before="0" w:beforeAutospacing="0" w:after="0" w:afterAutospacing="0"/>
        <w:rPr>
          <w:rFonts w:ascii="Arial" w:hAnsi="Arial" w:cs="Arial"/>
        </w:rPr>
      </w:pPr>
      <w:r w:rsidRPr="00AC676D">
        <w:rPr>
          <w:rFonts w:ascii="Arial" w:hAnsi="Arial" w:cs="Arial"/>
        </w:rPr>
        <w:t>Otrokom ponujamo varno okolje, v katerega bodo upali vstopiti in zapustiti vaše naročje in v katerem bodo imeli optimalne možnosti za razvoj.</w:t>
      </w:r>
    </w:p>
    <w:p w:rsidR="009265CD" w:rsidRPr="00CB7446" w:rsidRDefault="009265CD" w:rsidP="00BF1286">
      <w:pPr>
        <w:pStyle w:val="Navadensplet"/>
        <w:spacing w:before="0" w:beforeAutospacing="0" w:after="0" w:afterAutospacing="0"/>
        <w:rPr>
          <w:rFonts w:ascii="Arial" w:eastAsiaTheme="minorEastAsia" w:hAnsi="Arial" w:cs="Arial"/>
          <w:kern w:val="24"/>
        </w:rPr>
      </w:pPr>
    </w:p>
    <w:p w:rsidR="00AC676D" w:rsidRDefault="00AC676D" w:rsidP="00BF1286">
      <w:pPr>
        <w:pStyle w:val="Navadensplet"/>
        <w:spacing w:before="0" w:beforeAutospacing="0" w:after="0" w:afterAutospacing="0"/>
        <w:rPr>
          <w:rFonts w:ascii="Arial" w:hAnsi="Arial" w:cs="Arial"/>
        </w:rPr>
      </w:pPr>
      <w:r w:rsidRPr="00AC676D">
        <w:rPr>
          <w:rFonts w:ascii="Arial" w:hAnsi="Arial" w:cs="Arial"/>
        </w:rPr>
        <w:t xml:space="preserve"> Vsi zaposleni v </w:t>
      </w:r>
      <w:r>
        <w:rPr>
          <w:rFonts w:ascii="Arial" w:hAnsi="Arial" w:cs="Arial"/>
        </w:rPr>
        <w:t xml:space="preserve">vrtcu </w:t>
      </w:r>
      <w:proofErr w:type="spellStart"/>
      <w:r>
        <w:rPr>
          <w:rFonts w:ascii="Arial" w:hAnsi="Arial" w:cs="Arial"/>
        </w:rPr>
        <w:t>Ringaraja</w:t>
      </w:r>
      <w:proofErr w:type="spellEnd"/>
      <w:r>
        <w:rPr>
          <w:rFonts w:ascii="Arial" w:hAnsi="Arial" w:cs="Arial"/>
        </w:rPr>
        <w:t xml:space="preserve"> in vrtcu Ciciban </w:t>
      </w:r>
      <w:r w:rsidRPr="00AC676D">
        <w:rPr>
          <w:rFonts w:ascii="Arial" w:hAnsi="Arial" w:cs="Arial"/>
        </w:rPr>
        <w:t>s strokovnim delom skrbimo za brezskrbno otroštvo vaših otrok. Da pa bi ta cilj lahko dosegli, je zelo pomembno sodelovanje z vami in vzpostavljanje medsebojnega zaupanja, do katerega bomo prišli s pogovorom in vzajemnim spoštovanjem. Na ta način bomo skupaj dosegli, da bodo otroci hranili predšo</w:t>
      </w:r>
      <w:r>
        <w:rPr>
          <w:rFonts w:ascii="Arial" w:hAnsi="Arial" w:cs="Arial"/>
        </w:rPr>
        <w:t>lsko obdobje v najlepšem spomin</w:t>
      </w:r>
      <w:r w:rsidR="00CB7446">
        <w:rPr>
          <w:rFonts w:ascii="Arial" w:hAnsi="Arial" w:cs="Arial"/>
        </w:rPr>
        <w:t>u.</w:t>
      </w:r>
      <w:r w:rsidRPr="00AC676D">
        <w:rPr>
          <w:rFonts w:ascii="Arial" w:hAnsi="Arial" w:cs="Arial"/>
        </w:rPr>
        <w:t xml:space="preserve"> </w:t>
      </w:r>
    </w:p>
    <w:p w:rsidR="00AC676D" w:rsidRDefault="00AC676D" w:rsidP="00BF1286">
      <w:pPr>
        <w:pStyle w:val="Navadensplet"/>
        <w:spacing w:before="0" w:beforeAutospacing="0" w:after="0" w:afterAutospacing="0"/>
        <w:rPr>
          <w:rFonts w:ascii="Arial" w:hAnsi="Arial" w:cs="Arial"/>
        </w:rPr>
      </w:pPr>
    </w:p>
    <w:p w:rsidR="00AC676D" w:rsidRPr="00666D98" w:rsidRDefault="009265CD" w:rsidP="00AC676D">
      <w:pPr>
        <w:pStyle w:val="Navadensplet"/>
        <w:spacing w:before="0" w:beforeAutospacing="0" w:after="0" w:afterAutospacing="0"/>
        <w:rPr>
          <w:rFonts w:ascii="Arial" w:hAnsi="Arial" w:cs="Arial"/>
        </w:rPr>
      </w:pPr>
      <w:r>
        <w:rPr>
          <w:rFonts w:ascii="Arial" w:eastAsiaTheme="minorEastAsia" w:hAnsi="Arial" w:cs="Arial"/>
          <w:kern w:val="24"/>
        </w:rPr>
        <w:t>Strokovni delavci vrtca bi si želeli</w:t>
      </w:r>
      <w:r w:rsidR="00AC676D" w:rsidRPr="00666D98">
        <w:rPr>
          <w:rFonts w:ascii="Arial" w:eastAsiaTheme="minorEastAsia" w:hAnsi="Arial" w:cs="Arial"/>
          <w:kern w:val="24"/>
        </w:rPr>
        <w:t>, da bi prostorsko stisko v vrtcu rešili z gradnjo vrtca  na zemljišču za sedanjim vrtcem, katero je v lasti občine Dobrepolje  ter na tak način dolgoročno reševali problematiko predšolske vzgoje v občini.</w:t>
      </w:r>
    </w:p>
    <w:p w:rsidR="00AC676D" w:rsidRPr="00666D98" w:rsidRDefault="00AC676D" w:rsidP="00AC676D">
      <w:pPr>
        <w:pStyle w:val="Navadensplet"/>
        <w:spacing w:before="0" w:beforeAutospacing="0" w:after="0" w:afterAutospacing="0"/>
        <w:rPr>
          <w:rFonts w:ascii="Arial" w:hAnsi="Arial" w:cs="Arial"/>
        </w:rPr>
      </w:pPr>
      <w:r w:rsidRPr="00666D98">
        <w:rPr>
          <w:rFonts w:ascii="Arial" w:eastAsiaTheme="minorEastAsia" w:hAnsi="Arial" w:cs="Arial"/>
          <w:kern w:val="24"/>
        </w:rPr>
        <w:t> </w:t>
      </w:r>
    </w:p>
    <w:p w:rsidR="00AC676D" w:rsidRPr="00666D98" w:rsidRDefault="00AC676D" w:rsidP="00BF1286">
      <w:pPr>
        <w:pStyle w:val="Navadensplet"/>
        <w:spacing w:before="0" w:beforeAutospacing="0" w:after="0" w:afterAutospacing="0"/>
        <w:rPr>
          <w:rFonts w:ascii="Arial" w:hAnsi="Arial" w:cs="Arial"/>
        </w:rPr>
      </w:pPr>
    </w:p>
    <w:p w:rsidR="00BF1286" w:rsidRDefault="00BF1286" w:rsidP="00BF1286">
      <w:pPr>
        <w:pStyle w:val="Navadensplet"/>
        <w:spacing w:before="0" w:beforeAutospacing="0" w:after="0" w:afterAutospacing="0"/>
        <w:rPr>
          <w:rFonts w:ascii="Arial" w:eastAsiaTheme="minorEastAsia" w:hAnsi="Arial" w:cs="Arial"/>
          <w:kern w:val="24"/>
        </w:rPr>
      </w:pPr>
      <w:r w:rsidRPr="00666D98">
        <w:rPr>
          <w:rFonts w:ascii="Arial" w:eastAsiaTheme="minorEastAsia" w:hAnsi="Arial" w:cs="Arial"/>
          <w:kern w:val="24"/>
        </w:rPr>
        <w:t>Poročilo pripravila pomočnica ravnatelja Cvetka Košir, prof.</w:t>
      </w:r>
    </w:p>
    <w:p w:rsidR="00AC676D" w:rsidRDefault="00AC676D" w:rsidP="00BF1286">
      <w:pPr>
        <w:pStyle w:val="Navadensplet"/>
        <w:spacing w:before="0" w:beforeAutospacing="0" w:after="0" w:afterAutospacing="0"/>
        <w:rPr>
          <w:rFonts w:ascii="Arial" w:eastAsiaTheme="minorEastAsia" w:hAnsi="Arial" w:cs="Arial"/>
          <w:kern w:val="24"/>
        </w:rPr>
      </w:pPr>
    </w:p>
    <w:p w:rsidR="00AC676D" w:rsidRPr="00666D98" w:rsidRDefault="00AC676D" w:rsidP="00BF1286">
      <w:pPr>
        <w:pStyle w:val="Navadensplet"/>
        <w:spacing w:before="0" w:beforeAutospacing="0" w:after="0" w:afterAutospacing="0"/>
        <w:rPr>
          <w:rFonts w:ascii="Arial" w:hAnsi="Arial" w:cs="Arial"/>
        </w:rPr>
      </w:pPr>
      <w:r>
        <w:rPr>
          <w:rFonts w:ascii="Arial" w:eastAsiaTheme="minorEastAsia" w:hAnsi="Arial" w:cs="Arial"/>
          <w:kern w:val="24"/>
        </w:rPr>
        <w:t>Videm, 12. 2. 2016</w:t>
      </w:r>
    </w:p>
    <w:p w:rsidR="00BF1286" w:rsidRPr="00666D98" w:rsidRDefault="00BF1286" w:rsidP="00BF1286">
      <w:pPr>
        <w:spacing w:after="0" w:line="240" w:lineRule="auto"/>
        <w:rPr>
          <w:rFonts w:ascii="Arial" w:eastAsia="Times New Roman" w:hAnsi="Arial" w:cs="Arial"/>
          <w:sz w:val="24"/>
          <w:szCs w:val="24"/>
          <w:lang w:eastAsia="sl-SI"/>
        </w:rPr>
      </w:pPr>
    </w:p>
    <w:p w:rsidR="00BF1286" w:rsidRPr="00666D98" w:rsidRDefault="00BF1286" w:rsidP="00F36484">
      <w:pPr>
        <w:pStyle w:val="Navadensplet"/>
        <w:spacing w:before="0" w:beforeAutospacing="0" w:after="0" w:afterAutospacing="0"/>
        <w:rPr>
          <w:rFonts w:ascii="Arial" w:hAnsi="Arial" w:cs="Arial"/>
        </w:rPr>
      </w:pPr>
    </w:p>
    <w:p w:rsidR="00BF1286" w:rsidRPr="00666D98" w:rsidRDefault="00BF1286" w:rsidP="00F36484">
      <w:pPr>
        <w:pStyle w:val="Navadensplet"/>
        <w:spacing w:before="0" w:beforeAutospacing="0" w:after="0" w:afterAutospacing="0"/>
        <w:rPr>
          <w:rFonts w:ascii="Arial" w:hAnsi="Arial" w:cs="Arial"/>
        </w:rPr>
      </w:pPr>
    </w:p>
    <w:sectPr w:rsidR="00BF1286" w:rsidRPr="0066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A08"/>
    <w:multiLevelType w:val="hybridMultilevel"/>
    <w:tmpl w:val="496C2E2C"/>
    <w:lvl w:ilvl="0" w:tplc="CA8E37BC">
      <w:start w:val="1"/>
      <w:numFmt w:val="bullet"/>
      <w:lvlText w:val=""/>
      <w:lvlJc w:val="left"/>
      <w:pPr>
        <w:tabs>
          <w:tab w:val="num" w:pos="720"/>
        </w:tabs>
        <w:ind w:left="720" w:hanging="360"/>
      </w:pPr>
      <w:rPr>
        <w:rFonts w:ascii="Symbol" w:hAnsi="Symbol" w:hint="default"/>
      </w:rPr>
    </w:lvl>
    <w:lvl w:ilvl="1" w:tplc="A7921B78" w:tentative="1">
      <w:start w:val="1"/>
      <w:numFmt w:val="bullet"/>
      <w:lvlText w:val=""/>
      <w:lvlJc w:val="left"/>
      <w:pPr>
        <w:tabs>
          <w:tab w:val="num" w:pos="1440"/>
        </w:tabs>
        <w:ind w:left="1440" w:hanging="360"/>
      </w:pPr>
      <w:rPr>
        <w:rFonts w:ascii="Symbol" w:hAnsi="Symbol" w:hint="default"/>
      </w:rPr>
    </w:lvl>
    <w:lvl w:ilvl="2" w:tplc="30F0B03E" w:tentative="1">
      <w:start w:val="1"/>
      <w:numFmt w:val="bullet"/>
      <w:lvlText w:val=""/>
      <w:lvlJc w:val="left"/>
      <w:pPr>
        <w:tabs>
          <w:tab w:val="num" w:pos="2160"/>
        </w:tabs>
        <w:ind w:left="2160" w:hanging="360"/>
      </w:pPr>
      <w:rPr>
        <w:rFonts w:ascii="Symbol" w:hAnsi="Symbol" w:hint="default"/>
      </w:rPr>
    </w:lvl>
    <w:lvl w:ilvl="3" w:tplc="E6CA64C6" w:tentative="1">
      <w:start w:val="1"/>
      <w:numFmt w:val="bullet"/>
      <w:lvlText w:val=""/>
      <w:lvlJc w:val="left"/>
      <w:pPr>
        <w:tabs>
          <w:tab w:val="num" w:pos="2880"/>
        </w:tabs>
        <w:ind w:left="2880" w:hanging="360"/>
      </w:pPr>
      <w:rPr>
        <w:rFonts w:ascii="Symbol" w:hAnsi="Symbol" w:hint="default"/>
      </w:rPr>
    </w:lvl>
    <w:lvl w:ilvl="4" w:tplc="83222874" w:tentative="1">
      <w:start w:val="1"/>
      <w:numFmt w:val="bullet"/>
      <w:lvlText w:val=""/>
      <w:lvlJc w:val="left"/>
      <w:pPr>
        <w:tabs>
          <w:tab w:val="num" w:pos="3600"/>
        </w:tabs>
        <w:ind w:left="3600" w:hanging="360"/>
      </w:pPr>
      <w:rPr>
        <w:rFonts w:ascii="Symbol" w:hAnsi="Symbol" w:hint="default"/>
      </w:rPr>
    </w:lvl>
    <w:lvl w:ilvl="5" w:tplc="6D8E6C0E" w:tentative="1">
      <w:start w:val="1"/>
      <w:numFmt w:val="bullet"/>
      <w:lvlText w:val=""/>
      <w:lvlJc w:val="left"/>
      <w:pPr>
        <w:tabs>
          <w:tab w:val="num" w:pos="4320"/>
        </w:tabs>
        <w:ind w:left="4320" w:hanging="360"/>
      </w:pPr>
      <w:rPr>
        <w:rFonts w:ascii="Symbol" w:hAnsi="Symbol" w:hint="default"/>
      </w:rPr>
    </w:lvl>
    <w:lvl w:ilvl="6" w:tplc="C42A28D6" w:tentative="1">
      <w:start w:val="1"/>
      <w:numFmt w:val="bullet"/>
      <w:lvlText w:val=""/>
      <w:lvlJc w:val="left"/>
      <w:pPr>
        <w:tabs>
          <w:tab w:val="num" w:pos="5040"/>
        </w:tabs>
        <w:ind w:left="5040" w:hanging="360"/>
      </w:pPr>
      <w:rPr>
        <w:rFonts w:ascii="Symbol" w:hAnsi="Symbol" w:hint="default"/>
      </w:rPr>
    </w:lvl>
    <w:lvl w:ilvl="7" w:tplc="FC6EB4D0" w:tentative="1">
      <w:start w:val="1"/>
      <w:numFmt w:val="bullet"/>
      <w:lvlText w:val=""/>
      <w:lvlJc w:val="left"/>
      <w:pPr>
        <w:tabs>
          <w:tab w:val="num" w:pos="5760"/>
        </w:tabs>
        <w:ind w:left="5760" w:hanging="360"/>
      </w:pPr>
      <w:rPr>
        <w:rFonts w:ascii="Symbol" w:hAnsi="Symbol" w:hint="default"/>
      </w:rPr>
    </w:lvl>
    <w:lvl w:ilvl="8" w:tplc="4704F696" w:tentative="1">
      <w:start w:val="1"/>
      <w:numFmt w:val="bullet"/>
      <w:lvlText w:val=""/>
      <w:lvlJc w:val="left"/>
      <w:pPr>
        <w:tabs>
          <w:tab w:val="num" w:pos="6480"/>
        </w:tabs>
        <w:ind w:left="6480" w:hanging="360"/>
      </w:pPr>
      <w:rPr>
        <w:rFonts w:ascii="Symbol" w:hAnsi="Symbol" w:hint="default"/>
      </w:rPr>
    </w:lvl>
  </w:abstractNum>
  <w:abstractNum w:abstractNumId="1">
    <w:nsid w:val="04EA28D8"/>
    <w:multiLevelType w:val="hybridMultilevel"/>
    <w:tmpl w:val="458450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EB5CB9"/>
    <w:multiLevelType w:val="hybridMultilevel"/>
    <w:tmpl w:val="FB5808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DB4583"/>
    <w:multiLevelType w:val="hybridMultilevel"/>
    <w:tmpl w:val="0252605E"/>
    <w:lvl w:ilvl="0" w:tplc="76AAD3D0">
      <w:start w:val="1"/>
      <w:numFmt w:val="bullet"/>
      <w:lvlText w:val=""/>
      <w:lvlJc w:val="left"/>
      <w:pPr>
        <w:tabs>
          <w:tab w:val="num" w:pos="720"/>
        </w:tabs>
        <w:ind w:left="720" w:hanging="360"/>
      </w:pPr>
      <w:rPr>
        <w:rFonts w:ascii="Symbol" w:hAnsi="Symbol" w:hint="default"/>
      </w:rPr>
    </w:lvl>
    <w:lvl w:ilvl="1" w:tplc="5D5618B6" w:tentative="1">
      <w:start w:val="1"/>
      <w:numFmt w:val="bullet"/>
      <w:lvlText w:val=""/>
      <w:lvlJc w:val="left"/>
      <w:pPr>
        <w:tabs>
          <w:tab w:val="num" w:pos="1440"/>
        </w:tabs>
        <w:ind w:left="1440" w:hanging="360"/>
      </w:pPr>
      <w:rPr>
        <w:rFonts w:ascii="Symbol" w:hAnsi="Symbol" w:hint="default"/>
      </w:rPr>
    </w:lvl>
    <w:lvl w:ilvl="2" w:tplc="55040A96" w:tentative="1">
      <w:start w:val="1"/>
      <w:numFmt w:val="bullet"/>
      <w:lvlText w:val=""/>
      <w:lvlJc w:val="left"/>
      <w:pPr>
        <w:tabs>
          <w:tab w:val="num" w:pos="2160"/>
        </w:tabs>
        <w:ind w:left="2160" w:hanging="360"/>
      </w:pPr>
      <w:rPr>
        <w:rFonts w:ascii="Symbol" w:hAnsi="Symbol" w:hint="default"/>
      </w:rPr>
    </w:lvl>
    <w:lvl w:ilvl="3" w:tplc="9E1871C2" w:tentative="1">
      <w:start w:val="1"/>
      <w:numFmt w:val="bullet"/>
      <w:lvlText w:val=""/>
      <w:lvlJc w:val="left"/>
      <w:pPr>
        <w:tabs>
          <w:tab w:val="num" w:pos="2880"/>
        </w:tabs>
        <w:ind w:left="2880" w:hanging="360"/>
      </w:pPr>
      <w:rPr>
        <w:rFonts w:ascii="Symbol" w:hAnsi="Symbol" w:hint="default"/>
      </w:rPr>
    </w:lvl>
    <w:lvl w:ilvl="4" w:tplc="A9D4A94E" w:tentative="1">
      <w:start w:val="1"/>
      <w:numFmt w:val="bullet"/>
      <w:lvlText w:val=""/>
      <w:lvlJc w:val="left"/>
      <w:pPr>
        <w:tabs>
          <w:tab w:val="num" w:pos="3600"/>
        </w:tabs>
        <w:ind w:left="3600" w:hanging="360"/>
      </w:pPr>
      <w:rPr>
        <w:rFonts w:ascii="Symbol" w:hAnsi="Symbol" w:hint="default"/>
      </w:rPr>
    </w:lvl>
    <w:lvl w:ilvl="5" w:tplc="BB4626B4" w:tentative="1">
      <w:start w:val="1"/>
      <w:numFmt w:val="bullet"/>
      <w:lvlText w:val=""/>
      <w:lvlJc w:val="left"/>
      <w:pPr>
        <w:tabs>
          <w:tab w:val="num" w:pos="4320"/>
        </w:tabs>
        <w:ind w:left="4320" w:hanging="360"/>
      </w:pPr>
      <w:rPr>
        <w:rFonts w:ascii="Symbol" w:hAnsi="Symbol" w:hint="default"/>
      </w:rPr>
    </w:lvl>
    <w:lvl w:ilvl="6" w:tplc="1B88B6EC" w:tentative="1">
      <w:start w:val="1"/>
      <w:numFmt w:val="bullet"/>
      <w:lvlText w:val=""/>
      <w:lvlJc w:val="left"/>
      <w:pPr>
        <w:tabs>
          <w:tab w:val="num" w:pos="5040"/>
        </w:tabs>
        <w:ind w:left="5040" w:hanging="360"/>
      </w:pPr>
      <w:rPr>
        <w:rFonts w:ascii="Symbol" w:hAnsi="Symbol" w:hint="default"/>
      </w:rPr>
    </w:lvl>
    <w:lvl w:ilvl="7" w:tplc="232236E2" w:tentative="1">
      <w:start w:val="1"/>
      <w:numFmt w:val="bullet"/>
      <w:lvlText w:val=""/>
      <w:lvlJc w:val="left"/>
      <w:pPr>
        <w:tabs>
          <w:tab w:val="num" w:pos="5760"/>
        </w:tabs>
        <w:ind w:left="5760" w:hanging="360"/>
      </w:pPr>
      <w:rPr>
        <w:rFonts w:ascii="Symbol" w:hAnsi="Symbol" w:hint="default"/>
      </w:rPr>
    </w:lvl>
    <w:lvl w:ilvl="8" w:tplc="FE48BB8E" w:tentative="1">
      <w:start w:val="1"/>
      <w:numFmt w:val="bullet"/>
      <w:lvlText w:val=""/>
      <w:lvlJc w:val="left"/>
      <w:pPr>
        <w:tabs>
          <w:tab w:val="num" w:pos="6480"/>
        </w:tabs>
        <w:ind w:left="6480" w:hanging="360"/>
      </w:pPr>
      <w:rPr>
        <w:rFonts w:ascii="Symbol" w:hAnsi="Symbol" w:hint="default"/>
      </w:rPr>
    </w:lvl>
  </w:abstractNum>
  <w:abstractNum w:abstractNumId="4">
    <w:nsid w:val="1DBE30B4"/>
    <w:multiLevelType w:val="hybridMultilevel"/>
    <w:tmpl w:val="601EED22"/>
    <w:lvl w:ilvl="0" w:tplc="FA788836">
      <w:start w:val="1"/>
      <w:numFmt w:val="bullet"/>
      <w:lvlText w:val=""/>
      <w:lvlJc w:val="left"/>
      <w:pPr>
        <w:tabs>
          <w:tab w:val="num" w:pos="720"/>
        </w:tabs>
        <w:ind w:left="720" w:hanging="360"/>
      </w:pPr>
      <w:rPr>
        <w:rFonts w:ascii="Wingdings" w:hAnsi="Wingdings" w:hint="default"/>
      </w:rPr>
    </w:lvl>
    <w:lvl w:ilvl="1" w:tplc="1D7469E4" w:tentative="1">
      <w:start w:val="1"/>
      <w:numFmt w:val="bullet"/>
      <w:lvlText w:val=""/>
      <w:lvlJc w:val="left"/>
      <w:pPr>
        <w:tabs>
          <w:tab w:val="num" w:pos="1440"/>
        </w:tabs>
        <w:ind w:left="1440" w:hanging="360"/>
      </w:pPr>
      <w:rPr>
        <w:rFonts w:ascii="Wingdings" w:hAnsi="Wingdings" w:hint="default"/>
      </w:rPr>
    </w:lvl>
    <w:lvl w:ilvl="2" w:tplc="BC9A0764" w:tentative="1">
      <w:start w:val="1"/>
      <w:numFmt w:val="bullet"/>
      <w:lvlText w:val=""/>
      <w:lvlJc w:val="left"/>
      <w:pPr>
        <w:tabs>
          <w:tab w:val="num" w:pos="2160"/>
        </w:tabs>
        <w:ind w:left="2160" w:hanging="360"/>
      </w:pPr>
      <w:rPr>
        <w:rFonts w:ascii="Wingdings" w:hAnsi="Wingdings" w:hint="default"/>
      </w:rPr>
    </w:lvl>
    <w:lvl w:ilvl="3" w:tplc="FAA2B820" w:tentative="1">
      <w:start w:val="1"/>
      <w:numFmt w:val="bullet"/>
      <w:lvlText w:val=""/>
      <w:lvlJc w:val="left"/>
      <w:pPr>
        <w:tabs>
          <w:tab w:val="num" w:pos="2880"/>
        </w:tabs>
        <w:ind w:left="2880" w:hanging="360"/>
      </w:pPr>
      <w:rPr>
        <w:rFonts w:ascii="Wingdings" w:hAnsi="Wingdings" w:hint="default"/>
      </w:rPr>
    </w:lvl>
    <w:lvl w:ilvl="4" w:tplc="17126ABA" w:tentative="1">
      <w:start w:val="1"/>
      <w:numFmt w:val="bullet"/>
      <w:lvlText w:val=""/>
      <w:lvlJc w:val="left"/>
      <w:pPr>
        <w:tabs>
          <w:tab w:val="num" w:pos="3600"/>
        </w:tabs>
        <w:ind w:left="3600" w:hanging="360"/>
      </w:pPr>
      <w:rPr>
        <w:rFonts w:ascii="Wingdings" w:hAnsi="Wingdings" w:hint="default"/>
      </w:rPr>
    </w:lvl>
    <w:lvl w:ilvl="5" w:tplc="CEC61F1C" w:tentative="1">
      <w:start w:val="1"/>
      <w:numFmt w:val="bullet"/>
      <w:lvlText w:val=""/>
      <w:lvlJc w:val="left"/>
      <w:pPr>
        <w:tabs>
          <w:tab w:val="num" w:pos="4320"/>
        </w:tabs>
        <w:ind w:left="4320" w:hanging="360"/>
      </w:pPr>
      <w:rPr>
        <w:rFonts w:ascii="Wingdings" w:hAnsi="Wingdings" w:hint="default"/>
      </w:rPr>
    </w:lvl>
    <w:lvl w:ilvl="6" w:tplc="FF9491A6" w:tentative="1">
      <w:start w:val="1"/>
      <w:numFmt w:val="bullet"/>
      <w:lvlText w:val=""/>
      <w:lvlJc w:val="left"/>
      <w:pPr>
        <w:tabs>
          <w:tab w:val="num" w:pos="5040"/>
        </w:tabs>
        <w:ind w:left="5040" w:hanging="360"/>
      </w:pPr>
      <w:rPr>
        <w:rFonts w:ascii="Wingdings" w:hAnsi="Wingdings" w:hint="default"/>
      </w:rPr>
    </w:lvl>
    <w:lvl w:ilvl="7" w:tplc="25406160" w:tentative="1">
      <w:start w:val="1"/>
      <w:numFmt w:val="bullet"/>
      <w:lvlText w:val=""/>
      <w:lvlJc w:val="left"/>
      <w:pPr>
        <w:tabs>
          <w:tab w:val="num" w:pos="5760"/>
        </w:tabs>
        <w:ind w:left="5760" w:hanging="360"/>
      </w:pPr>
      <w:rPr>
        <w:rFonts w:ascii="Wingdings" w:hAnsi="Wingdings" w:hint="default"/>
      </w:rPr>
    </w:lvl>
    <w:lvl w:ilvl="8" w:tplc="1F986270" w:tentative="1">
      <w:start w:val="1"/>
      <w:numFmt w:val="bullet"/>
      <w:lvlText w:val=""/>
      <w:lvlJc w:val="left"/>
      <w:pPr>
        <w:tabs>
          <w:tab w:val="num" w:pos="6480"/>
        </w:tabs>
        <w:ind w:left="6480" w:hanging="360"/>
      </w:pPr>
      <w:rPr>
        <w:rFonts w:ascii="Wingdings" w:hAnsi="Wingdings" w:hint="default"/>
      </w:rPr>
    </w:lvl>
  </w:abstractNum>
  <w:abstractNum w:abstractNumId="5">
    <w:nsid w:val="1E43214E"/>
    <w:multiLevelType w:val="hybridMultilevel"/>
    <w:tmpl w:val="59BA8F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989155F"/>
    <w:multiLevelType w:val="hybridMultilevel"/>
    <w:tmpl w:val="085869E6"/>
    <w:lvl w:ilvl="0" w:tplc="08A4F6F4">
      <w:start w:val="1"/>
      <w:numFmt w:val="bullet"/>
      <w:lvlText w:val=""/>
      <w:lvlJc w:val="left"/>
      <w:pPr>
        <w:tabs>
          <w:tab w:val="num" w:pos="720"/>
        </w:tabs>
        <w:ind w:left="720" w:hanging="360"/>
      </w:pPr>
      <w:rPr>
        <w:rFonts w:ascii="Wingdings" w:hAnsi="Wingdings" w:hint="default"/>
      </w:rPr>
    </w:lvl>
    <w:lvl w:ilvl="1" w:tplc="9BCA06A8" w:tentative="1">
      <w:start w:val="1"/>
      <w:numFmt w:val="bullet"/>
      <w:lvlText w:val=""/>
      <w:lvlJc w:val="left"/>
      <w:pPr>
        <w:tabs>
          <w:tab w:val="num" w:pos="1440"/>
        </w:tabs>
        <w:ind w:left="1440" w:hanging="360"/>
      </w:pPr>
      <w:rPr>
        <w:rFonts w:ascii="Wingdings" w:hAnsi="Wingdings" w:hint="default"/>
      </w:rPr>
    </w:lvl>
    <w:lvl w:ilvl="2" w:tplc="B12A3046" w:tentative="1">
      <w:start w:val="1"/>
      <w:numFmt w:val="bullet"/>
      <w:lvlText w:val=""/>
      <w:lvlJc w:val="left"/>
      <w:pPr>
        <w:tabs>
          <w:tab w:val="num" w:pos="2160"/>
        </w:tabs>
        <w:ind w:left="2160" w:hanging="360"/>
      </w:pPr>
      <w:rPr>
        <w:rFonts w:ascii="Wingdings" w:hAnsi="Wingdings" w:hint="default"/>
      </w:rPr>
    </w:lvl>
    <w:lvl w:ilvl="3" w:tplc="4664DB70" w:tentative="1">
      <w:start w:val="1"/>
      <w:numFmt w:val="bullet"/>
      <w:lvlText w:val=""/>
      <w:lvlJc w:val="left"/>
      <w:pPr>
        <w:tabs>
          <w:tab w:val="num" w:pos="2880"/>
        </w:tabs>
        <w:ind w:left="2880" w:hanging="360"/>
      </w:pPr>
      <w:rPr>
        <w:rFonts w:ascii="Wingdings" w:hAnsi="Wingdings" w:hint="default"/>
      </w:rPr>
    </w:lvl>
    <w:lvl w:ilvl="4" w:tplc="D264DC78" w:tentative="1">
      <w:start w:val="1"/>
      <w:numFmt w:val="bullet"/>
      <w:lvlText w:val=""/>
      <w:lvlJc w:val="left"/>
      <w:pPr>
        <w:tabs>
          <w:tab w:val="num" w:pos="3600"/>
        </w:tabs>
        <w:ind w:left="3600" w:hanging="360"/>
      </w:pPr>
      <w:rPr>
        <w:rFonts w:ascii="Wingdings" w:hAnsi="Wingdings" w:hint="default"/>
      </w:rPr>
    </w:lvl>
    <w:lvl w:ilvl="5" w:tplc="7CA67436" w:tentative="1">
      <w:start w:val="1"/>
      <w:numFmt w:val="bullet"/>
      <w:lvlText w:val=""/>
      <w:lvlJc w:val="left"/>
      <w:pPr>
        <w:tabs>
          <w:tab w:val="num" w:pos="4320"/>
        </w:tabs>
        <w:ind w:left="4320" w:hanging="360"/>
      </w:pPr>
      <w:rPr>
        <w:rFonts w:ascii="Wingdings" w:hAnsi="Wingdings" w:hint="default"/>
      </w:rPr>
    </w:lvl>
    <w:lvl w:ilvl="6" w:tplc="B6CC3F58" w:tentative="1">
      <w:start w:val="1"/>
      <w:numFmt w:val="bullet"/>
      <w:lvlText w:val=""/>
      <w:lvlJc w:val="left"/>
      <w:pPr>
        <w:tabs>
          <w:tab w:val="num" w:pos="5040"/>
        </w:tabs>
        <w:ind w:left="5040" w:hanging="360"/>
      </w:pPr>
      <w:rPr>
        <w:rFonts w:ascii="Wingdings" w:hAnsi="Wingdings" w:hint="default"/>
      </w:rPr>
    </w:lvl>
    <w:lvl w:ilvl="7" w:tplc="946A1904" w:tentative="1">
      <w:start w:val="1"/>
      <w:numFmt w:val="bullet"/>
      <w:lvlText w:val=""/>
      <w:lvlJc w:val="left"/>
      <w:pPr>
        <w:tabs>
          <w:tab w:val="num" w:pos="5760"/>
        </w:tabs>
        <w:ind w:left="5760" w:hanging="360"/>
      </w:pPr>
      <w:rPr>
        <w:rFonts w:ascii="Wingdings" w:hAnsi="Wingdings" w:hint="default"/>
      </w:rPr>
    </w:lvl>
    <w:lvl w:ilvl="8" w:tplc="EE888002" w:tentative="1">
      <w:start w:val="1"/>
      <w:numFmt w:val="bullet"/>
      <w:lvlText w:val=""/>
      <w:lvlJc w:val="left"/>
      <w:pPr>
        <w:tabs>
          <w:tab w:val="num" w:pos="6480"/>
        </w:tabs>
        <w:ind w:left="6480" w:hanging="360"/>
      </w:pPr>
      <w:rPr>
        <w:rFonts w:ascii="Wingdings" w:hAnsi="Wingdings" w:hint="default"/>
      </w:rPr>
    </w:lvl>
  </w:abstractNum>
  <w:abstractNum w:abstractNumId="7">
    <w:nsid w:val="2A757719"/>
    <w:multiLevelType w:val="hybridMultilevel"/>
    <w:tmpl w:val="AD32C4B0"/>
    <w:lvl w:ilvl="0" w:tplc="3FE230D2">
      <w:start w:val="1"/>
      <w:numFmt w:val="bullet"/>
      <w:lvlText w:val=""/>
      <w:lvlJc w:val="left"/>
      <w:pPr>
        <w:tabs>
          <w:tab w:val="num" w:pos="720"/>
        </w:tabs>
        <w:ind w:left="720" w:hanging="360"/>
      </w:pPr>
      <w:rPr>
        <w:rFonts w:ascii="Symbol" w:hAnsi="Symbol" w:hint="default"/>
      </w:rPr>
    </w:lvl>
    <w:lvl w:ilvl="1" w:tplc="6D46B5D8" w:tentative="1">
      <w:start w:val="1"/>
      <w:numFmt w:val="bullet"/>
      <w:lvlText w:val=""/>
      <w:lvlJc w:val="left"/>
      <w:pPr>
        <w:tabs>
          <w:tab w:val="num" w:pos="1440"/>
        </w:tabs>
        <w:ind w:left="1440" w:hanging="360"/>
      </w:pPr>
      <w:rPr>
        <w:rFonts w:ascii="Symbol" w:hAnsi="Symbol" w:hint="default"/>
      </w:rPr>
    </w:lvl>
    <w:lvl w:ilvl="2" w:tplc="B5006DF2" w:tentative="1">
      <w:start w:val="1"/>
      <w:numFmt w:val="bullet"/>
      <w:lvlText w:val=""/>
      <w:lvlJc w:val="left"/>
      <w:pPr>
        <w:tabs>
          <w:tab w:val="num" w:pos="2160"/>
        </w:tabs>
        <w:ind w:left="2160" w:hanging="360"/>
      </w:pPr>
      <w:rPr>
        <w:rFonts w:ascii="Symbol" w:hAnsi="Symbol" w:hint="default"/>
      </w:rPr>
    </w:lvl>
    <w:lvl w:ilvl="3" w:tplc="6226E12C" w:tentative="1">
      <w:start w:val="1"/>
      <w:numFmt w:val="bullet"/>
      <w:lvlText w:val=""/>
      <w:lvlJc w:val="left"/>
      <w:pPr>
        <w:tabs>
          <w:tab w:val="num" w:pos="2880"/>
        </w:tabs>
        <w:ind w:left="2880" w:hanging="360"/>
      </w:pPr>
      <w:rPr>
        <w:rFonts w:ascii="Symbol" w:hAnsi="Symbol" w:hint="default"/>
      </w:rPr>
    </w:lvl>
    <w:lvl w:ilvl="4" w:tplc="106EC172" w:tentative="1">
      <w:start w:val="1"/>
      <w:numFmt w:val="bullet"/>
      <w:lvlText w:val=""/>
      <w:lvlJc w:val="left"/>
      <w:pPr>
        <w:tabs>
          <w:tab w:val="num" w:pos="3600"/>
        </w:tabs>
        <w:ind w:left="3600" w:hanging="360"/>
      </w:pPr>
      <w:rPr>
        <w:rFonts w:ascii="Symbol" w:hAnsi="Symbol" w:hint="default"/>
      </w:rPr>
    </w:lvl>
    <w:lvl w:ilvl="5" w:tplc="DD769FAA" w:tentative="1">
      <w:start w:val="1"/>
      <w:numFmt w:val="bullet"/>
      <w:lvlText w:val=""/>
      <w:lvlJc w:val="left"/>
      <w:pPr>
        <w:tabs>
          <w:tab w:val="num" w:pos="4320"/>
        </w:tabs>
        <w:ind w:left="4320" w:hanging="360"/>
      </w:pPr>
      <w:rPr>
        <w:rFonts w:ascii="Symbol" w:hAnsi="Symbol" w:hint="default"/>
      </w:rPr>
    </w:lvl>
    <w:lvl w:ilvl="6" w:tplc="ACE09B8E" w:tentative="1">
      <w:start w:val="1"/>
      <w:numFmt w:val="bullet"/>
      <w:lvlText w:val=""/>
      <w:lvlJc w:val="left"/>
      <w:pPr>
        <w:tabs>
          <w:tab w:val="num" w:pos="5040"/>
        </w:tabs>
        <w:ind w:left="5040" w:hanging="360"/>
      </w:pPr>
      <w:rPr>
        <w:rFonts w:ascii="Symbol" w:hAnsi="Symbol" w:hint="default"/>
      </w:rPr>
    </w:lvl>
    <w:lvl w:ilvl="7" w:tplc="242AA0C6" w:tentative="1">
      <w:start w:val="1"/>
      <w:numFmt w:val="bullet"/>
      <w:lvlText w:val=""/>
      <w:lvlJc w:val="left"/>
      <w:pPr>
        <w:tabs>
          <w:tab w:val="num" w:pos="5760"/>
        </w:tabs>
        <w:ind w:left="5760" w:hanging="360"/>
      </w:pPr>
      <w:rPr>
        <w:rFonts w:ascii="Symbol" w:hAnsi="Symbol" w:hint="default"/>
      </w:rPr>
    </w:lvl>
    <w:lvl w:ilvl="8" w:tplc="460A4C4C" w:tentative="1">
      <w:start w:val="1"/>
      <w:numFmt w:val="bullet"/>
      <w:lvlText w:val=""/>
      <w:lvlJc w:val="left"/>
      <w:pPr>
        <w:tabs>
          <w:tab w:val="num" w:pos="6480"/>
        </w:tabs>
        <w:ind w:left="6480" w:hanging="360"/>
      </w:pPr>
      <w:rPr>
        <w:rFonts w:ascii="Symbol" w:hAnsi="Symbol" w:hint="default"/>
      </w:rPr>
    </w:lvl>
  </w:abstractNum>
  <w:abstractNum w:abstractNumId="8">
    <w:nsid w:val="2B22749E"/>
    <w:multiLevelType w:val="hybridMultilevel"/>
    <w:tmpl w:val="2C925EE8"/>
    <w:lvl w:ilvl="0" w:tplc="3D0C3FD2">
      <w:start w:val="1"/>
      <w:numFmt w:val="bullet"/>
      <w:lvlText w:val=""/>
      <w:lvlJc w:val="left"/>
      <w:pPr>
        <w:tabs>
          <w:tab w:val="num" w:pos="720"/>
        </w:tabs>
        <w:ind w:left="720" w:hanging="360"/>
      </w:pPr>
      <w:rPr>
        <w:rFonts w:ascii="Wingdings" w:hAnsi="Wingdings" w:hint="default"/>
      </w:rPr>
    </w:lvl>
    <w:lvl w:ilvl="1" w:tplc="E6003860" w:tentative="1">
      <w:start w:val="1"/>
      <w:numFmt w:val="bullet"/>
      <w:lvlText w:val=""/>
      <w:lvlJc w:val="left"/>
      <w:pPr>
        <w:tabs>
          <w:tab w:val="num" w:pos="1440"/>
        </w:tabs>
        <w:ind w:left="1440" w:hanging="360"/>
      </w:pPr>
      <w:rPr>
        <w:rFonts w:ascii="Wingdings" w:hAnsi="Wingdings" w:hint="default"/>
      </w:rPr>
    </w:lvl>
    <w:lvl w:ilvl="2" w:tplc="31A4CA16" w:tentative="1">
      <w:start w:val="1"/>
      <w:numFmt w:val="bullet"/>
      <w:lvlText w:val=""/>
      <w:lvlJc w:val="left"/>
      <w:pPr>
        <w:tabs>
          <w:tab w:val="num" w:pos="2160"/>
        </w:tabs>
        <w:ind w:left="2160" w:hanging="360"/>
      </w:pPr>
      <w:rPr>
        <w:rFonts w:ascii="Wingdings" w:hAnsi="Wingdings" w:hint="default"/>
      </w:rPr>
    </w:lvl>
    <w:lvl w:ilvl="3" w:tplc="4EF8F25E" w:tentative="1">
      <w:start w:val="1"/>
      <w:numFmt w:val="bullet"/>
      <w:lvlText w:val=""/>
      <w:lvlJc w:val="left"/>
      <w:pPr>
        <w:tabs>
          <w:tab w:val="num" w:pos="2880"/>
        </w:tabs>
        <w:ind w:left="2880" w:hanging="360"/>
      </w:pPr>
      <w:rPr>
        <w:rFonts w:ascii="Wingdings" w:hAnsi="Wingdings" w:hint="default"/>
      </w:rPr>
    </w:lvl>
    <w:lvl w:ilvl="4" w:tplc="A12215AE" w:tentative="1">
      <w:start w:val="1"/>
      <w:numFmt w:val="bullet"/>
      <w:lvlText w:val=""/>
      <w:lvlJc w:val="left"/>
      <w:pPr>
        <w:tabs>
          <w:tab w:val="num" w:pos="3600"/>
        </w:tabs>
        <w:ind w:left="3600" w:hanging="360"/>
      </w:pPr>
      <w:rPr>
        <w:rFonts w:ascii="Wingdings" w:hAnsi="Wingdings" w:hint="default"/>
      </w:rPr>
    </w:lvl>
    <w:lvl w:ilvl="5" w:tplc="F216F2D4" w:tentative="1">
      <w:start w:val="1"/>
      <w:numFmt w:val="bullet"/>
      <w:lvlText w:val=""/>
      <w:lvlJc w:val="left"/>
      <w:pPr>
        <w:tabs>
          <w:tab w:val="num" w:pos="4320"/>
        </w:tabs>
        <w:ind w:left="4320" w:hanging="360"/>
      </w:pPr>
      <w:rPr>
        <w:rFonts w:ascii="Wingdings" w:hAnsi="Wingdings" w:hint="default"/>
      </w:rPr>
    </w:lvl>
    <w:lvl w:ilvl="6" w:tplc="7264CFD0" w:tentative="1">
      <w:start w:val="1"/>
      <w:numFmt w:val="bullet"/>
      <w:lvlText w:val=""/>
      <w:lvlJc w:val="left"/>
      <w:pPr>
        <w:tabs>
          <w:tab w:val="num" w:pos="5040"/>
        </w:tabs>
        <w:ind w:left="5040" w:hanging="360"/>
      </w:pPr>
      <w:rPr>
        <w:rFonts w:ascii="Wingdings" w:hAnsi="Wingdings" w:hint="default"/>
      </w:rPr>
    </w:lvl>
    <w:lvl w:ilvl="7" w:tplc="0A56FC20" w:tentative="1">
      <w:start w:val="1"/>
      <w:numFmt w:val="bullet"/>
      <w:lvlText w:val=""/>
      <w:lvlJc w:val="left"/>
      <w:pPr>
        <w:tabs>
          <w:tab w:val="num" w:pos="5760"/>
        </w:tabs>
        <w:ind w:left="5760" w:hanging="360"/>
      </w:pPr>
      <w:rPr>
        <w:rFonts w:ascii="Wingdings" w:hAnsi="Wingdings" w:hint="default"/>
      </w:rPr>
    </w:lvl>
    <w:lvl w:ilvl="8" w:tplc="07A227F8" w:tentative="1">
      <w:start w:val="1"/>
      <w:numFmt w:val="bullet"/>
      <w:lvlText w:val=""/>
      <w:lvlJc w:val="left"/>
      <w:pPr>
        <w:tabs>
          <w:tab w:val="num" w:pos="6480"/>
        </w:tabs>
        <w:ind w:left="6480" w:hanging="360"/>
      </w:pPr>
      <w:rPr>
        <w:rFonts w:ascii="Wingdings" w:hAnsi="Wingdings" w:hint="default"/>
      </w:rPr>
    </w:lvl>
  </w:abstractNum>
  <w:abstractNum w:abstractNumId="9">
    <w:nsid w:val="2CCB30EB"/>
    <w:multiLevelType w:val="hybridMultilevel"/>
    <w:tmpl w:val="453450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4097EDB"/>
    <w:multiLevelType w:val="hybridMultilevel"/>
    <w:tmpl w:val="CB0E8180"/>
    <w:lvl w:ilvl="0" w:tplc="883022B4">
      <w:start w:val="1"/>
      <w:numFmt w:val="bullet"/>
      <w:lvlText w:val=""/>
      <w:lvlJc w:val="left"/>
      <w:pPr>
        <w:tabs>
          <w:tab w:val="num" w:pos="720"/>
        </w:tabs>
        <w:ind w:left="720" w:hanging="360"/>
      </w:pPr>
      <w:rPr>
        <w:rFonts w:ascii="Symbol" w:hAnsi="Symbol" w:hint="default"/>
      </w:rPr>
    </w:lvl>
    <w:lvl w:ilvl="1" w:tplc="C2F854EA" w:tentative="1">
      <w:start w:val="1"/>
      <w:numFmt w:val="bullet"/>
      <w:lvlText w:val=""/>
      <w:lvlJc w:val="left"/>
      <w:pPr>
        <w:tabs>
          <w:tab w:val="num" w:pos="1440"/>
        </w:tabs>
        <w:ind w:left="1440" w:hanging="360"/>
      </w:pPr>
      <w:rPr>
        <w:rFonts w:ascii="Symbol" w:hAnsi="Symbol" w:hint="default"/>
      </w:rPr>
    </w:lvl>
    <w:lvl w:ilvl="2" w:tplc="0AC210AC" w:tentative="1">
      <w:start w:val="1"/>
      <w:numFmt w:val="bullet"/>
      <w:lvlText w:val=""/>
      <w:lvlJc w:val="left"/>
      <w:pPr>
        <w:tabs>
          <w:tab w:val="num" w:pos="2160"/>
        </w:tabs>
        <w:ind w:left="2160" w:hanging="360"/>
      </w:pPr>
      <w:rPr>
        <w:rFonts w:ascii="Symbol" w:hAnsi="Symbol" w:hint="default"/>
      </w:rPr>
    </w:lvl>
    <w:lvl w:ilvl="3" w:tplc="153C2390" w:tentative="1">
      <w:start w:val="1"/>
      <w:numFmt w:val="bullet"/>
      <w:lvlText w:val=""/>
      <w:lvlJc w:val="left"/>
      <w:pPr>
        <w:tabs>
          <w:tab w:val="num" w:pos="2880"/>
        </w:tabs>
        <w:ind w:left="2880" w:hanging="360"/>
      </w:pPr>
      <w:rPr>
        <w:rFonts w:ascii="Symbol" w:hAnsi="Symbol" w:hint="default"/>
      </w:rPr>
    </w:lvl>
    <w:lvl w:ilvl="4" w:tplc="A2FE9818" w:tentative="1">
      <w:start w:val="1"/>
      <w:numFmt w:val="bullet"/>
      <w:lvlText w:val=""/>
      <w:lvlJc w:val="left"/>
      <w:pPr>
        <w:tabs>
          <w:tab w:val="num" w:pos="3600"/>
        </w:tabs>
        <w:ind w:left="3600" w:hanging="360"/>
      </w:pPr>
      <w:rPr>
        <w:rFonts w:ascii="Symbol" w:hAnsi="Symbol" w:hint="default"/>
      </w:rPr>
    </w:lvl>
    <w:lvl w:ilvl="5" w:tplc="50FC6CC8" w:tentative="1">
      <w:start w:val="1"/>
      <w:numFmt w:val="bullet"/>
      <w:lvlText w:val=""/>
      <w:lvlJc w:val="left"/>
      <w:pPr>
        <w:tabs>
          <w:tab w:val="num" w:pos="4320"/>
        </w:tabs>
        <w:ind w:left="4320" w:hanging="360"/>
      </w:pPr>
      <w:rPr>
        <w:rFonts w:ascii="Symbol" w:hAnsi="Symbol" w:hint="default"/>
      </w:rPr>
    </w:lvl>
    <w:lvl w:ilvl="6" w:tplc="9B6A96B0" w:tentative="1">
      <w:start w:val="1"/>
      <w:numFmt w:val="bullet"/>
      <w:lvlText w:val=""/>
      <w:lvlJc w:val="left"/>
      <w:pPr>
        <w:tabs>
          <w:tab w:val="num" w:pos="5040"/>
        </w:tabs>
        <w:ind w:left="5040" w:hanging="360"/>
      </w:pPr>
      <w:rPr>
        <w:rFonts w:ascii="Symbol" w:hAnsi="Symbol" w:hint="default"/>
      </w:rPr>
    </w:lvl>
    <w:lvl w:ilvl="7" w:tplc="5B6000FE" w:tentative="1">
      <w:start w:val="1"/>
      <w:numFmt w:val="bullet"/>
      <w:lvlText w:val=""/>
      <w:lvlJc w:val="left"/>
      <w:pPr>
        <w:tabs>
          <w:tab w:val="num" w:pos="5760"/>
        </w:tabs>
        <w:ind w:left="5760" w:hanging="360"/>
      </w:pPr>
      <w:rPr>
        <w:rFonts w:ascii="Symbol" w:hAnsi="Symbol" w:hint="default"/>
      </w:rPr>
    </w:lvl>
    <w:lvl w:ilvl="8" w:tplc="5394DD58" w:tentative="1">
      <w:start w:val="1"/>
      <w:numFmt w:val="bullet"/>
      <w:lvlText w:val=""/>
      <w:lvlJc w:val="left"/>
      <w:pPr>
        <w:tabs>
          <w:tab w:val="num" w:pos="6480"/>
        </w:tabs>
        <w:ind w:left="6480" w:hanging="360"/>
      </w:pPr>
      <w:rPr>
        <w:rFonts w:ascii="Symbol" w:hAnsi="Symbol" w:hint="default"/>
      </w:rPr>
    </w:lvl>
  </w:abstractNum>
  <w:abstractNum w:abstractNumId="11">
    <w:nsid w:val="35E316DE"/>
    <w:multiLevelType w:val="hybridMultilevel"/>
    <w:tmpl w:val="DAC07D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D3962BE"/>
    <w:multiLevelType w:val="hybridMultilevel"/>
    <w:tmpl w:val="32E035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031573F"/>
    <w:multiLevelType w:val="hybridMultilevel"/>
    <w:tmpl w:val="9744AC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1510D68"/>
    <w:multiLevelType w:val="hybridMultilevel"/>
    <w:tmpl w:val="CCB861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8F40A71"/>
    <w:multiLevelType w:val="hybridMultilevel"/>
    <w:tmpl w:val="69901960"/>
    <w:lvl w:ilvl="0" w:tplc="D4E4B4D4">
      <w:start w:val="1"/>
      <w:numFmt w:val="bullet"/>
      <w:lvlText w:val=""/>
      <w:lvlJc w:val="left"/>
      <w:pPr>
        <w:tabs>
          <w:tab w:val="num" w:pos="720"/>
        </w:tabs>
        <w:ind w:left="720" w:hanging="360"/>
      </w:pPr>
      <w:rPr>
        <w:rFonts w:ascii="Symbol" w:hAnsi="Symbol" w:hint="default"/>
      </w:rPr>
    </w:lvl>
    <w:lvl w:ilvl="1" w:tplc="C932FA46" w:tentative="1">
      <w:start w:val="1"/>
      <w:numFmt w:val="bullet"/>
      <w:lvlText w:val=""/>
      <w:lvlJc w:val="left"/>
      <w:pPr>
        <w:tabs>
          <w:tab w:val="num" w:pos="1440"/>
        </w:tabs>
        <w:ind w:left="1440" w:hanging="360"/>
      </w:pPr>
      <w:rPr>
        <w:rFonts w:ascii="Symbol" w:hAnsi="Symbol" w:hint="default"/>
      </w:rPr>
    </w:lvl>
    <w:lvl w:ilvl="2" w:tplc="D8D84E4A" w:tentative="1">
      <w:start w:val="1"/>
      <w:numFmt w:val="bullet"/>
      <w:lvlText w:val=""/>
      <w:lvlJc w:val="left"/>
      <w:pPr>
        <w:tabs>
          <w:tab w:val="num" w:pos="2160"/>
        </w:tabs>
        <w:ind w:left="2160" w:hanging="360"/>
      </w:pPr>
      <w:rPr>
        <w:rFonts w:ascii="Symbol" w:hAnsi="Symbol" w:hint="default"/>
      </w:rPr>
    </w:lvl>
    <w:lvl w:ilvl="3" w:tplc="BF6AFA42" w:tentative="1">
      <w:start w:val="1"/>
      <w:numFmt w:val="bullet"/>
      <w:lvlText w:val=""/>
      <w:lvlJc w:val="left"/>
      <w:pPr>
        <w:tabs>
          <w:tab w:val="num" w:pos="2880"/>
        </w:tabs>
        <w:ind w:left="2880" w:hanging="360"/>
      </w:pPr>
      <w:rPr>
        <w:rFonts w:ascii="Symbol" w:hAnsi="Symbol" w:hint="default"/>
      </w:rPr>
    </w:lvl>
    <w:lvl w:ilvl="4" w:tplc="41C20820" w:tentative="1">
      <w:start w:val="1"/>
      <w:numFmt w:val="bullet"/>
      <w:lvlText w:val=""/>
      <w:lvlJc w:val="left"/>
      <w:pPr>
        <w:tabs>
          <w:tab w:val="num" w:pos="3600"/>
        </w:tabs>
        <w:ind w:left="3600" w:hanging="360"/>
      </w:pPr>
      <w:rPr>
        <w:rFonts w:ascii="Symbol" w:hAnsi="Symbol" w:hint="default"/>
      </w:rPr>
    </w:lvl>
    <w:lvl w:ilvl="5" w:tplc="2A94BD14" w:tentative="1">
      <w:start w:val="1"/>
      <w:numFmt w:val="bullet"/>
      <w:lvlText w:val=""/>
      <w:lvlJc w:val="left"/>
      <w:pPr>
        <w:tabs>
          <w:tab w:val="num" w:pos="4320"/>
        </w:tabs>
        <w:ind w:left="4320" w:hanging="360"/>
      </w:pPr>
      <w:rPr>
        <w:rFonts w:ascii="Symbol" w:hAnsi="Symbol" w:hint="default"/>
      </w:rPr>
    </w:lvl>
    <w:lvl w:ilvl="6" w:tplc="62F842E8" w:tentative="1">
      <w:start w:val="1"/>
      <w:numFmt w:val="bullet"/>
      <w:lvlText w:val=""/>
      <w:lvlJc w:val="left"/>
      <w:pPr>
        <w:tabs>
          <w:tab w:val="num" w:pos="5040"/>
        </w:tabs>
        <w:ind w:left="5040" w:hanging="360"/>
      </w:pPr>
      <w:rPr>
        <w:rFonts w:ascii="Symbol" w:hAnsi="Symbol" w:hint="default"/>
      </w:rPr>
    </w:lvl>
    <w:lvl w:ilvl="7" w:tplc="1D524A5E" w:tentative="1">
      <w:start w:val="1"/>
      <w:numFmt w:val="bullet"/>
      <w:lvlText w:val=""/>
      <w:lvlJc w:val="left"/>
      <w:pPr>
        <w:tabs>
          <w:tab w:val="num" w:pos="5760"/>
        </w:tabs>
        <w:ind w:left="5760" w:hanging="360"/>
      </w:pPr>
      <w:rPr>
        <w:rFonts w:ascii="Symbol" w:hAnsi="Symbol" w:hint="default"/>
      </w:rPr>
    </w:lvl>
    <w:lvl w:ilvl="8" w:tplc="5866B834" w:tentative="1">
      <w:start w:val="1"/>
      <w:numFmt w:val="bullet"/>
      <w:lvlText w:val=""/>
      <w:lvlJc w:val="left"/>
      <w:pPr>
        <w:tabs>
          <w:tab w:val="num" w:pos="6480"/>
        </w:tabs>
        <w:ind w:left="6480" w:hanging="360"/>
      </w:pPr>
      <w:rPr>
        <w:rFonts w:ascii="Symbol" w:hAnsi="Symbol" w:hint="default"/>
      </w:rPr>
    </w:lvl>
  </w:abstractNum>
  <w:abstractNum w:abstractNumId="16">
    <w:nsid w:val="4FC27980"/>
    <w:multiLevelType w:val="hybridMultilevel"/>
    <w:tmpl w:val="D368E696"/>
    <w:lvl w:ilvl="0" w:tplc="99E20E5C">
      <w:start w:val="1"/>
      <w:numFmt w:val="bullet"/>
      <w:lvlText w:val=""/>
      <w:lvlJc w:val="left"/>
      <w:pPr>
        <w:tabs>
          <w:tab w:val="num" w:pos="720"/>
        </w:tabs>
        <w:ind w:left="720" w:hanging="360"/>
      </w:pPr>
      <w:rPr>
        <w:rFonts w:ascii="Symbol" w:hAnsi="Symbol" w:hint="default"/>
      </w:rPr>
    </w:lvl>
    <w:lvl w:ilvl="1" w:tplc="38941316" w:tentative="1">
      <w:start w:val="1"/>
      <w:numFmt w:val="bullet"/>
      <w:lvlText w:val=""/>
      <w:lvlJc w:val="left"/>
      <w:pPr>
        <w:tabs>
          <w:tab w:val="num" w:pos="1440"/>
        </w:tabs>
        <w:ind w:left="1440" w:hanging="360"/>
      </w:pPr>
      <w:rPr>
        <w:rFonts w:ascii="Symbol" w:hAnsi="Symbol" w:hint="default"/>
      </w:rPr>
    </w:lvl>
    <w:lvl w:ilvl="2" w:tplc="7B1A397A" w:tentative="1">
      <w:start w:val="1"/>
      <w:numFmt w:val="bullet"/>
      <w:lvlText w:val=""/>
      <w:lvlJc w:val="left"/>
      <w:pPr>
        <w:tabs>
          <w:tab w:val="num" w:pos="2160"/>
        </w:tabs>
        <w:ind w:left="2160" w:hanging="360"/>
      </w:pPr>
      <w:rPr>
        <w:rFonts w:ascii="Symbol" w:hAnsi="Symbol" w:hint="default"/>
      </w:rPr>
    </w:lvl>
    <w:lvl w:ilvl="3" w:tplc="5F6412BC" w:tentative="1">
      <w:start w:val="1"/>
      <w:numFmt w:val="bullet"/>
      <w:lvlText w:val=""/>
      <w:lvlJc w:val="left"/>
      <w:pPr>
        <w:tabs>
          <w:tab w:val="num" w:pos="2880"/>
        </w:tabs>
        <w:ind w:left="2880" w:hanging="360"/>
      </w:pPr>
      <w:rPr>
        <w:rFonts w:ascii="Symbol" w:hAnsi="Symbol" w:hint="default"/>
      </w:rPr>
    </w:lvl>
    <w:lvl w:ilvl="4" w:tplc="FE98AE10" w:tentative="1">
      <w:start w:val="1"/>
      <w:numFmt w:val="bullet"/>
      <w:lvlText w:val=""/>
      <w:lvlJc w:val="left"/>
      <w:pPr>
        <w:tabs>
          <w:tab w:val="num" w:pos="3600"/>
        </w:tabs>
        <w:ind w:left="3600" w:hanging="360"/>
      </w:pPr>
      <w:rPr>
        <w:rFonts w:ascii="Symbol" w:hAnsi="Symbol" w:hint="default"/>
      </w:rPr>
    </w:lvl>
    <w:lvl w:ilvl="5" w:tplc="0AF49364" w:tentative="1">
      <w:start w:val="1"/>
      <w:numFmt w:val="bullet"/>
      <w:lvlText w:val=""/>
      <w:lvlJc w:val="left"/>
      <w:pPr>
        <w:tabs>
          <w:tab w:val="num" w:pos="4320"/>
        </w:tabs>
        <w:ind w:left="4320" w:hanging="360"/>
      </w:pPr>
      <w:rPr>
        <w:rFonts w:ascii="Symbol" w:hAnsi="Symbol" w:hint="default"/>
      </w:rPr>
    </w:lvl>
    <w:lvl w:ilvl="6" w:tplc="F28A1CDA" w:tentative="1">
      <w:start w:val="1"/>
      <w:numFmt w:val="bullet"/>
      <w:lvlText w:val=""/>
      <w:lvlJc w:val="left"/>
      <w:pPr>
        <w:tabs>
          <w:tab w:val="num" w:pos="5040"/>
        </w:tabs>
        <w:ind w:left="5040" w:hanging="360"/>
      </w:pPr>
      <w:rPr>
        <w:rFonts w:ascii="Symbol" w:hAnsi="Symbol" w:hint="default"/>
      </w:rPr>
    </w:lvl>
    <w:lvl w:ilvl="7" w:tplc="51B4D6A6" w:tentative="1">
      <w:start w:val="1"/>
      <w:numFmt w:val="bullet"/>
      <w:lvlText w:val=""/>
      <w:lvlJc w:val="left"/>
      <w:pPr>
        <w:tabs>
          <w:tab w:val="num" w:pos="5760"/>
        </w:tabs>
        <w:ind w:left="5760" w:hanging="360"/>
      </w:pPr>
      <w:rPr>
        <w:rFonts w:ascii="Symbol" w:hAnsi="Symbol" w:hint="default"/>
      </w:rPr>
    </w:lvl>
    <w:lvl w:ilvl="8" w:tplc="20525732" w:tentative="1">
      <w:start w:val="1"/>
      <w:numFmt w:val="bullet"/>
      <w:lvlText w:val=""/>
      <w:lvlJc w:val="left"/>
      <w:pPr>
        <w:tabs>
          <w:tab w:val="num" w:pos="6480"/>
        </w:tabs>
        <w:ind w:left="6480" w:hanging="360"/>
      </w:pPr>
      <w:rPr>
        <w:rFonts w:ascii="Symbol" w:hAnsi="Symbol" w:hint="default"/>
      </w:rPr>
    </w:lvl>
  </w:abstractNum>
  <w:abstractNum w:abstractNumId="17">
    <w:nsid w:val="511973B7"/>
    <w:multiLevelType w:val="hybridMultilevel"/>
    <w:tmpl w:val="20ACF252"/>
    <w:lvl w:ilvl="0" w:tplc="D884C6BA">
      <w:start w:val="1"/>
      <w:numFmt w:val="bullet"/>
      <w:lvlText w:val=""/>
      <w:lvlJc w:val="left"/>
      <w:pPr>
        <w:tabs>
          <w:tab w:val="num" w:pos="720"/>
        </w:tabs>
        <w:ind w:left="720" w:hanging="360"/>
      </w:pPr>
      <w:rPr>
        <w:rFonts w:ascii="Symbol" w:hAnsi="Symbol" w:hint="default"/>
      </w:rPr>
    </w:lvl>
    <w:lvl w:ilvl="1" w:tplc="69B26316" w:tentative="1">
      <w:start w:val="1"/>
      <w:numFmt w:val="bullet"/>
      <w:lvlText w:val=""/>
      <w:lvlJc w:val="left"/>
      <w:pPr>
        <w:tabs>
          <w:tab w:val="num" w:pos="1440"/>
        </w:tabs>
        <w:ind w:left="1440" w:hanging="360"/>
      </w:pPr>
      <w:rPr>
        <w:rFonts w:ascii="Symbol" w:hAnsi="Symbol" w:hint="default"/>
      </w:rPr>
    </w:lvl>
    <w:lvl w:ilvl="2" w:tplc="B55E44B0" w:tentative="1">
      <w:start w:val="1"/>
      <w:numFmt w:val="bullet"/>
      <w:lvlText w:val=""/>
      <w:lvlJc w:val="left"/>
      <w:pPr>
        <w:tabs>
          <w:tab w:val="num" w:pos="2160"/>
        </w:tabs>
        <w:ind w:left="2160" w:hanging="360"/>
      </w:pPr>
      <w:rPr>
        <w:rFonts w:ascii="Symbol" w:hAnsi="Symbol" w:hint="default"/>
      </w:rPr>
    </w:lvl>
    <w:lvl w:ilvl="3" w:tplc="9B7ED962" w:tentative="1">
      <w:start w:val="1"/>
      <w:numFmt w:val="bullet"/>
      <w:lvlText w:val=""/>
      <w:lvlJc w:val="left"/>
      <w:pPr>
        <w:tabs>
          <w:tab w:val="num" w:pos="2880"/>
        </w:tabs>
        <w:ind w:left="2880" w:hanging="360"/>
      </w:pPr>
      <w:rPr>
        <w:rFonts w:ascii="Symbol" w:hAnsi="Symbol" w:hint="default"/>
      </w:rPr>
    </w:lvl>
    <w:lvl w:ilvl="4" w:tplc="1F2E8918" w:tentative="1">
      <w:start w:val="1"/>
      <w:numFmt w:val="bullet"/>
      <w:lvlText w:val=""/>
      <w:lvlJc w:val="left"/>
      <w:pPr>
        <w:tabs>
          <w:tab w:val="num" w:pos="3600"/>
        </w:tabs>
        <w:ind w:left="3600" w:hanging="360"/>
      </w:pPr>
      <w:rPr>
        <w:rFonts w:ascii="Symbol" w:hAnsi="Symbol" w:hint="default"/>
      </w:rPr>
    </w:lvl>
    <w:lvl w:ilvl="5" w:tplc="D6143536" w:tentative="1">
      <w:start w:val="1"/>
      <w:numFmt w:val="bullet"/>
      <w:lvlText w:val=""/>
      <w:lvlJc w:val="left"/>
      <w:pPr>
        <w:tabs>
          <w:tab w:val="num" w:pos="4320"/>
        </w:tabs>
        <w:ind w:left="4320" w:hanging="360"/>
      </w:pPr>
      <w:rPr>
        <w:rFonts w:ascii="Symbol" w:hAnsi="Symbol" w:hint="default"/>
      </w:rPr>
    </w:lvl>
    <w:lvl w:ilvl="6" w:tplc="A8D44358" w:tentative="1">
      <w:start w:val="1"/>
      <w:numFmt w:val="bullet"/>
      <w:lvlText w:val=""/>
      <w:lvlJc w:val="left"/>
      <w:pPr>
        <w:tabs>
          <w:tab w:val="num" w:pos="5040"/>
        </w:tabs>
        <w:ind w:left="5040" w:hanging="360"/>
      </w:pPr>
      <w:rPr>
        <w:rFonts w:ascii="Symbol" w:hAnsi="Symbol" w:hint="default"/>
      </w:rPr>
    </w:lvl>
    <w:lvl w:ilvl="7" w:tplc="017AF1C8" w:tentative="1">
      <w:start w:val="1"/>
      <w:numFmt w:val="bullet"/>
      <w:lvlText w:val=""/>
      <w:lvlJc w:val="left"/>
      <w:pPr>
        <w:tabs>
          <w:tab w:val="num" w:pos="5760"/>
        </w:tabs>
        <w:ind w:left="5760" w:hanging="360"/>
      </w:pPr>
      <w:rPr>
        <w:rFonts w:ascii="Symbol" w:hAnsi="Symbol" w:hint="default"/>
      </w:rPr>
    </w:lvl>
    <w:lvl w:ilvl="8" w:tplc="0BEA63BA" w:tentative="1">
      <w:start w:val="1"/>
      <w:numFmt w:val="bullet"/>
      <w:lvlText w:val=""/>
      <w:lvlJc w:val="left"/>
      <w:pPr>
        <w:tabs>
          <w:tab w:val="num" w:pos="6480"/>
        </w:tabs>
        <w:ind w:left="6480" w:hanging="360"/>
      </w:pPr>
      <w:rPr>
        <w:rFonts w:ascii="Symbol" w:hAnsi="Symbol" w:hint="default"/>
      </w:rPr>
    </w:lvl>
  </w:abstractNum>
  <w:abstractNum w:abstractNumId="18">
    <w:nsid w:val="52461878"/>
    <w:multiLevelType w:val="hybridMultilevel"/>
    <w:tmpl w:val="CD46A398"/>
    <w:lvl w:ilvl="0" w:tplc="A718F580">
      <w:start w:val="1"/>
      <w:numFmt w:val="bullet"/>
      <w:lvlText w:val=""/>
      <w:lvlJc w:val="left"/>
      <w:pPr>
        <w:tabs>
          <w:tab w:val="num" w:pos="720"/>
        </w:tabs>
        <w:ind w:left="720" w:hanging="360"/>
      </w:pPr>
      <w:rPr>
        <w:rFonts w:ascii="Wingdings" w:hAnsi="Wingdings" w:hint="default"/>
      </w:rPr>
    </w:lvl>
    <w:lvl w:ilvl="1" w:tplc="E0FCAE72" w:tentative="1">
      <w:start w:val="1"/>
      <w:numFmt w:val="bullet"/>
      <w:lvlText w:val=""/>
      <w:lvlJc w:val="left"/>
      <w:pPr>
        <w:tabs>
          <w:tab w:val="num" w:pos="1440"/>
        </w:tabs>
        <w:ind w:left="1440" w:hanging="360"/>
      </w:pPr>
      <w:rPr>
        <w:rFonts w:ascii="Wingdings" w:hAnsi="Wingdings" w:hint="default"/>
      </w:rPr>
    </w:lvl>
    <w:lvl w:ilvl="2" w:tplc="DC8EE558" w:tentative="1">
      <w:start w:val="1"/>
      <w:numFmt w:val="bullet"/>
      <w:lvlText w:val=""/>
      <w:lvlJc w:val="left"/>
      <w:pPr>
        <w:tabs>
          <w:tab w:val="num" w:pos="2160"/>
        </w:tabs>
        <w:ind w:left="2160" w:hanging="360"/>
      </w:pPr>
      <w:rPr>
        <w:rFonts w:ascii="Wingdings" w:hAnsi="Wingdings" w:hint="default"/>
      </w:rPr>
    </w:lvl>
    <w:lvl w:ilvl="3" w:tplc="FB62823E" w:tentative="1">
      <w:start w:val="1"/>
      <w:numFmt w:val="bullet"/>
      <w:lvlText w:val=""/>
      <w:lvlJc w:val="left"/>
      <w:pPr>
        <w:tabs>
          <w:tab w:val="num" w:pos="2880"/>
        </w:tabs>
        <w:ind w:left="2880" w:hanging="360"/>
      </w:pPr>
      <w:rPr>
        <w:rFonts w:ascii="Wingdings" w:hAnsi="Wingdings" w:hint="default"/>
      </w:rPr>
    </w:lvl>
    <w:lvl w:ilvl="4" w:tplc="23A845DE" w:tentative="1">
      <w:start w:val="1"/>
      <w:numFmt w:val="bullet"/>
      <w:lvlText w:val=""/>
      <w:lvlJc w:val="left"/>
      <w:pPr>
        <w:tabs>
          <w:tab w:val="num" w:pos="3600"/>
        </w:tabs>
        <w:ind w:left="3600" w:hanging="360"/>
      </w:pPr>
      <w:rPr>
        <w:rFonts w:ascii="Wingdings" w:hAnsi="Wingdings" w:hint="default"/>
      </w:rPr>
    </w:lvl>
    <w:lvl w:ilvl="5" w:tplc="A670C10E" w:tentative="1">
      <w:start w:val="1"/>
      <w:numFmt w:val="bullet"/>
      <w:lvlText w:val=""/>
      <w:lvlJc w:val="left"/>
      <w:pPr>
        <w:tabs>
          <w:tab w:val="num" w:pos="4320"/>
        </w:tabs>
        <w:ind w:left="4320" w:hanging="360"/>
      </w:pPr>
      <w:rPr>
        <w:rFonts w:ascii="Wingdings" w:hAnsi="Wingdings" w:hint="default"/>
      </w:rPr>
    </w:lvl>
    <w:lvl w:ilvl="6" w:tplc="F23A545E" w:tentative="1">
      <w:start w:val="1"/>
      <w:numFmt w:val="bullet"/>
      <w:lvlText w:val=""/>
      <w:lvlJc w:val="left"/>
      <w:pPr>
        <w:tabs>
          <w:tab w:val="num" w:pos="5040"/>
        </w:tabs>
        <w:ind w:left="5040" w:hanging="360"/>
      </w:pPr>
      <w:rPr>
        <w:rFonts w:ascii="Wingdings" w:hAnsi="Wingdings" w:hint="default"/>
      </w:rPr>
    </w:lvl>
    <w:lvl w:ilvl="7" w:tplc="30E6649C" w:tentative="1">
      <w:start w:val="1"/>
      <w:numFmt w:val="bullet"/>
      <w:lvlText w:val=""/>
      <w:lvlJc w:val="left"/>
      <w:pPr>
        <w:tabs>
          <w:tab w:val="num" w:pos="5760"/>
        </w:tabs>
        <w:ind w:left="5760" w:hanging="360"/>
      </w:pPr>
      <w:rPr>
        <w:rFonts w:ascii="Wingdings" w:hAnsi="Wingdings" w:hint="default"/>
      </w:rPr>
    </w:lvl>
    <w:lvl w:ilvl="8" w:tplc="22AC7C3E" w:tentative="1">
      <w:start w:val="1"/>
      <w:numFmt w:val="bullet"/>
      <w:lvlText w:val=""/>
      <w:lvlJc w:val="left"/>
      <w:pPr>
        <w:tabs>
          <w:tab w:val="num" w:pos="6480"/>
        </w:tabs>
        <w:ind w:left="6480" w:hanging="360"/>
      </w:pPr>
      <w:rPr>
        <w:rFonts w:ascii="Wingdings" w:hAnsi="Wingdings" w:hint="default"/>
      </w:rPr>
    </w:lvl>
  </w:abstractNum>
  <w:abstractNum w:abstractNumId="19">
    <w:nsid w:val="558A5FFB"/>
    <w:multiLevelType w:val="hybridMultilevel"/>
    <w:tmpl w:val="E466CE76"/>
    <w:lvl w:ilvl="0" w:tplc="23387882">
      <w:start w:val="1"/>
      <w:numFmt w:val="bullet"/>
      <w:lvlText w:val=""/>
      <w:lvlJc w:val="left"/>
      <w:pPr>
        <w:tabs>
          <w:tab w:val="num" w:pos="720"/>
        </w:tabs>
        <w:ind w:left="720" w:hanging="360"/>
      </w:pPr>
      <w:rPr>
        <w:rFonts w:ascii="Symbol" w:hAnsi="Symbol" w:hint="default"/>
      </w:rPr>
    </w:lvl>
    <w:lvl w:ilvl="1" w:tplc="73B8CDE6" w:tentative="1">
      <w:start w:val="1"/>
      <w:numFmt w:val="bullet"/>
      <w:lvlText w:val=""/>
      <w:lvlJc w:val="left"/>
      <w:pPr>
        <w:tabs>
          <w:tab w:val="num" w:pos="1440"/>
        </w:tabs>
        <w:ind w:left="1440" w:hanging="360"/>
      </w:pPr>
      <w:rPr>
        <w:rFonts w:ascii="Symbol" w:hAnsi="Symbol" w:hint="default"/>
      </w:rPr>
    </w:lvl>
    <w:lvl w:ilvl="2" w:tplc="8422A1BE" w:tentative="1">
      <w:start w:val="1"/>
      <w:numFmt w:val="bullet"/>
      <w:lvlText w:val=""/>
      <w:lvlJc w:val="left"/>
      <w:pPr>
        <w:tabs>
          <w:tab w:val="num" w:pos="2160"/>
        </w:tabs>
        <w:ind w:left="2160" w:hanging="360"/>
      </w:pPr>
      <w:rPr>
        <w:rFonts w:ascii="Symbol" w:hAnsi="Symbol" w:hint="default"/>
      </w:rPr>
    </w:lvl>
    <w:lvl w:ilvl="3" w:tplc="73E0C104" w:tentative="1">
      <w:start w:val="1"/>
      <w:numFmt w:val="bullet"/>
      <w:lvlText w:val=""/>
      <w:lvlJc w:val="left"/>
      <w:pPr>
        <w:tabs>
          <w:tab w:val="num" w:pos="2880"/>
        </w:tabs>
        <w:ind w:left="2880" w:hanging="360"/>
      </w:pPr>
      <w:rPr>
        <w:rFonts w:ascii="Symbol" w:hAnsi="Symbol" w:hint="default"/>
      </w:rPr>
    </w:lvl>
    <w:lvl w:ilvl="4" w:tplc="6DD029F4" w:tentative="1">
      <w:start w:val="1"/>
      <w:numFmt w:val="bullet"/>
      <w:lvlText w:val=""/>
      <w:lvlJc w:val="left"/>
      <w:pPr>
        <w:tabs>
          <w:tab w:val="num" w:pos="3600"/>
        </w:tabs>
        <w:ind w:left="3600" w:hanging="360"/>
      </w:pPr>
      <w:rPr>
        <w:rFonts w:ascii="Symbol" w:hAnsi="Symbol" w:hint="default"/>
      </w:rPr>
    </w:lvl>
    <w:lvl w:ilvl="5" w:tplc="CEC291AE" w:tentative="1">
      <w:start w:val="1"/>
      <w:numFmt w:val="bullet"/>
      <w:lvlText w:val=""/>
      <w:lvlJc w:val="left"/>
      <w:pPr>
        <w:tabs>
          <w:tab w:val="num" w:pos="4320"/>
        </w:tabs>
        <w:ind w:left="4320" w:hanging="360"/>
      </w:pPr>
      <w:rPr>
        <w:rFonts w:ascii="Symbol" w:hAnsi="Symbol" w:hint="default"/>
      </w:rPr>
    </w:lvl>
    <w:lvl w:ilvl="6" w:tplc="5ED6BE32" w:tentative="1">
      <w:start w:val="1"/>
      <w:numFmt w:val="bullet"/>
      <w:lvlText w:val=""/>
      <w:lvlJc w:val="left"/>
      <w:pPr>
        <w:tabs>
          <w:tab w:val="num" w:pos="5040"/>
        </w:tabs>
        <w:ind w:left="5040" w:hanging="360"/>
      </w:pPr>
      <w:rPr>
        <w:rFonts w:ascii="Symbol" w:hAnsi="Symbol" w:hint="default"/>
      </w:rPr>
    </w:lvl>
    <w:lvl w:ilvl="7" w:tplc="3DC044EE" w:tentative="1">
      <w:start w:val="1"/>
      <w:numFmt w:val="bullet"/>
      <w:lvlText w:val=""/>
      <w:lvlJc w:val="left"/>
      <w:pPr>
        <w:tabs>
          <w:tab w:val="num" w:pos="5760"/>
        </w:tabs>
        <w:ind w:left="5760" w:hanging="360"/>
      </w:pPr>
      <w:rPr>
        <w:rFonts w:ascii="Symbol" w:hAnsi="Symbol" w:hint="default"/>
      </w:rPr>
    </w:lvl>
    <w:lvl w:ilvl="8" w:tplc="EC04DEB0" w:tentative="1">
      <w:start w:val="1"/>
      <w:numFmt w:val="bullet"/>
      <w:lvlText w:val=""/>
      <w:lvlJc w:val="left"/>
      <w:pPr>
        <w:tabs>
          <w:tab w:val="num" w:pos="6480"/>
        </w:tabs>
        <w:ind w:left="6480" w:hanging="360"/>
      </w:pPr>
      <w:rPr>
        <w:rFonts w:ascii="Symbol" w:hAnsi="Symbol" w:hint="default"/>
      </w:rPr>
    </w:lvl>
  </w:abstractNum>
  <w:abstractNum w:abstractNumId="20">
    <w:nsid w:val="60166DB7"/>
    <w:multiLevelType w:val="hybridMultilevel"/>
    <w:tmpl w:val="B7D60314"/>
    <w:lvl w:ilvl="0" w:tplc="84D44BE2">
      <w:start w:val="1"/>
      <w:numFmt w:val="bullet"/>
      <w:lvlText w:val=""/>
      <w:lvlJc w:val="left"/>
      <w:pPr>
        <w:tabs>
          <w:tab w:val="num" w:pos="720"/>
        </w:tabs>
        <w:ind w:left="720" w:hanging="360"/>
      </w:pPr>
      <w:rPr>
        <w:rFonts w:ascii="Symbol" w:hAnsi="Symbol" w:hint="default"/>
      </w:rPr>
    </w:lvl>
    <w:lvl w:ilvl="1" w:tplc="7092293A" w:tentative="1">
      <w:start w:val="1"/>
      <w:numFmt w:val="bullet"/>
      <w:lvlText w:val=""/>
      <w:lvlJc w:val="left"/>
      <w:pPr>
        <w:tabs>
          <w:tab w:val="num" w:pos="1440"/>
        </w:tabs>
        <w:ind w:left="1440" w:hanging="360"/>
      </w:pPr>
      <w:rPr>
        <w:rFonts w:ascii="Symbol" w:hAnsi="Symbol" w:hint="default"/>
      </w:rPr>
    </w:lvl>
    <w:lvl w:ilvl="2" w:tplc="FD42771A" w:tentative="1">
      <w:start w:val="1"/>
      <w:numFmt w:val="bullet"/>
      <w:lvlText w:val=""/>
      <w:lvlJc w:val="left"/>
      <w:pPr>
        <w:tabs>
          <w:tab w:val="num" w:pos="2160"/>
        </w:tabs>
        <w:ind w:left="2160" w:hanging="360"/>
      </w:pPr>
      <w:rPr>
        <w:rFonts w:ascii="Symbol" w:hAnsi="Symbol" w:hint="default"/>
      </w:rPr>
    </w:lvl>
    <w:lvl w:ilvl="3" w:tplc="8298A9B4" w:tentative="1">
      <w:start w:val="1"/>
      <w:numFmt w:val="bullet"/>
      <w:lvlText w:val=""/>
      <w:lvlJc w:val="left"/>
      <w:pPr>
        <w:tabs>
          <w:tab w:val="num" w:pos="2880"/>
        </w:tabs>
        <w:ind w:left="2880" w:hanging="360"/>
      </w:pPr>
      <w:rPr>
        <w:rFonts w:ascii="Symbol" w:hAnsi="Symbol" w:hint="default"/>
      </w:rPr>
    </w:lvl>
    <w:lvl w:ilvl="4" w:tplc="FE36E532" w:tentative="1">
      <w:start w:val="1"/>
      <w:numFmt w:val="bullet"/>
      <w:lvlText w:val=""/>
      <w:lvlJc w:val="left"/>
      <w:pPr>
        <w:tabs>
          <w:tab w:val="num" w:pos="3600"/>
        </w:tabs>
        <w:ind w:left="3600" w:hanging="360"/>
      </w:pPr>
      <w:rPr>
        <w:rFonts w:ascii="Symbol" w:hAnsi="Symbol" w:hint="default"/>
      </w:rPr>
    </w:lvl>
    <w:lvl w:ilvl="5" w:tplc="740EB5F8" w:tentative="1">
      <w:start w:val="1"/>
      <w:numFmt w:val="bullet"/>
      <w:lvlText w:val=""/>
      <w:lvlJc w:val="left"/>
      <w:pPr>
        <w:tabs>
          <w:tab w:val="num" w:pos="4320"/>
        </w:tabs>
        <w:ind w:left="4320" w:hanging="360"/>
      </w:pPr>
      <w:rPr>
        <w:rFonts w:ascii="Symbol" w:hAnsi="Symbol" w:hint="default"/>
      </w:rPr>
    </w:lvl>
    <w:lvl w:ilvl="6" w:tplc="7526D58C" w:tentative="1">
      <w:start w:val="1"/>
      <w:numFmt w:val="bullet"/>
      <w:lvlText w:val=""/>
      <w:lvlJc w:val="left"/>
      <w:pPr>
        <w:tabs>
          <w:tab w:val="num" w:pos="5040"/>
        </w:tabs>
        <w:ind w:left="5040" w:hanging="360"/>
      </w:pPr>
      <w:rPr>
        <w:rFonts w:ascii="Symbol" w:hAnsi="Symbol" w:hint="default"/>
      </w:rPr>
    </w:lvl>
    <w:lvl w:ilvl="7" w:tplc="1814F940" w:tentative="1">
      <w:start w:val="1"/>
      <w:numFmt w:val="bullet"/>
      <w:lvlText w:val=""/>
      <w:lvlJc w:val="left"/>
      <w:pPr>
        <w:tabs>
          <w:tab w:val="num" w:pos="5760"/>
        </w:tabs>
        <w:ind w:left="5760" w:hanging="360"/>
      </w:pPr>
      <w:rPr>
        <w:rFonts w:ascii="Symbol" w:hAnsi="Symbol" w:hint="default"/>
      </w:rPr>
    </w:lvl>
    <w:lvl w:ilvl="8" w:tplc="93944186" w:tentative="1">
      <w:start w:val="1"/>
      <w:numFmt w:val="bullet"/>
      <w:lvlText w:val=""/>
      <w:lvlJc w:val="left"/>
      <w:pPr>
        <w:tabs>
          <w:tab w:val="num" w:pos="6480"/>
        </w:tabs>
        <w:ind w:left="6480" w:hanging="360"/>
      </w:pPr>
      <w:rPr>
        <w:rFonts w:ascii="Symbol" w:hAnsi="Symbol" w:hint="default"/>
      </w:rPr>
    </w:lvl>
  </w:abstractNum>
  <w:abstractNum w:abstractNumId="21">
    <w:nsid w:val="65996C94"/>
    <w:multiLevelType w:val="hybridMultilevel"/>
    <w:tmpl w:val="75B636C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7DC3454"/>
    <w:multiLevelType w:val="hybridMultilevel"/>
    <w:tmpl w:val="96A6C200"/>
    <w:lvl w:ilvl="0" w:tplc="0B5C4D40">
      <w:start w:val="1"/>
      <w:numFmt w:val="bullet"/>
      <w:lvlText w:val=""/>
      <w:lvlJc w:val="left"/>
      <w:pPr>
        <w:tabs>
          <w:tab w:val="num" w:pos="720"/>
        </w:tabs>
        <w:ind w:left="720" w:hanging="360"/>
      </w:pPr>
      <w:rPr>
        <w:rFonts w:ascii="Wingdings" w:hAnsi="Wingdings" w:hint="default"/>
      </w:rPr>
    </w:lvl>
    <w:lvl w:ilvl="1" w:tplc="1258FD60" w:tentative="1">
      <w:start w:val="1"/>
      <w:numFmt w:val="bullet"/>
      <w:lvlText w:val=""/>
      <w:lvlJc w:val="left"/>
      <w:pPr>
        <w:tabs>
          <w:tab w:val="num" w:pos="1440"/>
        </w:tabs>
        <w:ind w:left="1440" w:hanging="360"/>
      </w:pPr>
      <w:rPr>
        <w:rFonts w:ascii="Wingdings" w:hAnsi="Wingdings" w:hint="default"/>
      </w:rPr>
    </w:lvl>
    <w:lvl w:ilvl="2" w:tplc="0C9AF2B4" w:tentative="1">
      <w:start w:val="1"/>
      <w:numFmt w:val="bullet"/>
      <w:lvlText w:val=""/>
      <w:lvlJc w:val="left"/>
      <w:pPr>
        <w:tabs>
          <w:tab w:val="num" w:pos="2160"/>
        </w:tabs>
        <w:ind w:left="2160" w:hanging="360"/>
      </w:pPr>
      <w:rPr>
        <w:rFonts w:ascii="Wingdings" w:hAnsi="Wingdings" w:hint="default"/>
      </w:rPr>
    </w:lvl>
    <w:lvl w:ilvl="3" w:tplc="A5B49300" w:tentative="1">
      <w:start w:val="1"/>
      <w:numFmt w:val="bullet"/>
      <w:lvlText w:val=""/>
      <w:lvlJc w:val="left"/>
      <w:pPr>
        <w:tabs>
          <w:tab w:val="num" w:pos="2880"/>
        </w:tabs>
        <w:ind w:left="2880" w:hanging="360"/>
      </w:pPr>
      <w:rPr>
        <w:rFonts w:ascii="Wingdings" w:hAnsi="Wingdings" w:hint="default"/>
      </w:rPr>
    </w:lvl>
    <w:lvl w:ilvl="4" w:tplc="D4AEBC7C" w:tentative="1">
      <w:start w:val="1"/>
      <w:numFmt w:val="bullet"/>
      <w:lvlText w:val=""/>
      <w:lvlJc w:val="left"/>
      <w:pPr>
        <w:tabs>
          <w:tab w:val="num" w:pos="3600"/>
        </w:tabs>
        <w:ind w:left="3600" w:hanging="360"/>
      </w:pPr>
      <w:rPr>
        <w:rFonts w:ascii="Wingdings" w:hAnsi="Wingdings" w:hint="default"/>
      </w:rPr>
    </w:lvl>
    <w:lvl w:ilvl="5" w:tplc="6458F0C2" w:tentative="1">
      <w:start w:val="1"/>
      <w:numFmt w:val="bullet"/>
      <w:lvlText w:val=""/>
      <w:lvlJc w:val="left"/>
      <w:pPr>
        <w:tabs>
          <w:tab w:val="num" w:pos="4320"/>
        </w:tabs>
        <w:ind w:left="4320" w:hanging="360"/>
      </w:pPr>
      <w:rPr>
        <w:rFonts w:ascii="Wingdings" w:hAnsi="Wingdings" w:hint="default"/>
      </w:rPr>
    </w:lvl>
    <w:lvl w:ilvl="6" w:tplc="D478886E" w:tentative="1">
      <w:start w:val="1"/>
      <w:numFmt w:val="bullet"/>
      <w:lvlText w:val=""/>
      <w:lvlJc w:val="left"/>
      <w:pPr>
        <w:tabs>
          <w:tab w:val="num" w:pos="5040"/>
        </w:tabs>
        <w:ind w:left="5040" w:hanging="360"/>
      </w:pPr>
      <w:rPr>
        <w:rFonts w:ascii="Wingdings" w:hAnsi="Wingdings" w:hint="default"/>
      </w:rPr>
    </w:lvl>
    <w:lvl w:ilvl="7" w:tplc="51523FB2" w:tentative="1">
      <w:start w:val="1"/>
      <w:numFmt w:val="bullet"/>
      <w:lvlText w:val=""/>
      <w:lvlJc w:val="left"/>
      <w:pPr>
        <w:tabs>
          <w:tab w:val="num" w:pos="5760"/>
        </w:tabs>
        <w:ind w:left="5760" w:hanging="360"/>
      </w:pPr>
      <w:rPr>
        <w:rFonts w:ascii="Wingdings" w:hAnsi="Wingdings" w:hint="default"/>
      </w:rPr>
    </w:lvl>
    <w:lvl w:ilvl="8" w:tplc="E53AA49C" w:tentative="1">
      <w:start w:val="1"/>
      <w:numFmt w:val="bullet"/>
      <w:lvlText w:val=""/>
      <w:lvlJc w:val="left"/>
      <w:pPr>
        <w:tabs>
          <w:tab w:val="num" w:pos="6480"/>
        </w:tabs>
        <w:ind w:left="6480" w:hanging="360"/>
      </w:pPr>
      <w:rPr>
        <w:rFonts w:ascii="Wingdings" w:hAnsi="Wingdings" w:hint="default"/>
      </w:rPr>
    </w:lvl>
  </w:abstractNum>
  <w:abstractNum w:abstractNumId="23">
    <w:nsid w:val="6D052017"/>
    <w:multiLevelType w:val="hybridMultilevel"/>
    <w:tmpl w:val="B3729F4E"/>
    <w:lvl w:ilvl="0" w:tplc="F3BC09F2">
      <w:start w:val="1"/>
      <w:numFmt w:val="bullet"/>
      <w:lvlText w:val=""/>
      <w:lvlJc w:val="left"/>
      <w:pPr>
        <w:tabs>
          <w:tab w:val="num" w:pos="720"/>
        </w:tabs>
        <w:ind w:left="720" w:hanging="360"/>
      </w:pPr>
      <w:rPr>
        <w:rFonts w:ascii="Symbol" w:hAnsi="Symbol" w:hint="default"/>
      </w:rPr>
    </w:lvl>
    <w:lvl w:ilvl="1" w:tplc="E37CCD8E" w:tentative="1">
      <w:start w:val="1"/>
      <w:numFmt w:val="bullet"/>
      <w:lvlText w:val=""/>
      <w:lvlJc w:val="left"/>
      <w:pPr>
        <w:tabs>
          <w:tab w:val="num" w:pos="1440"/>
        </w:tabs>
        <w:ind w:left="1440" w:hanging="360"/>
      </w:pPr>
      <w:rPr>
        <w:rFonts w:ascii="Symbol" w:hAnsi="Symbol" w:hint="default"/>
      </w:rPr>
    </w:lvl>
    <w:lvl w:ilvl="2" w:tplc="6C1CEC1C" w:tentative="1">
      <w:start w:val="1"/>
      <w:numFmt w:val="bullet"/>
      <w:lvlText w:val=""/>
      <w:lvlJc w:val="left"/>
      <w:pPr>
        <w:tabs>
          <w:tab w:val="num" w:pos="2160"/>
        </w:tabs>
        <w:ind w:left="2160" w:hanging="360"/>
      </w:pPr>
      <w:rPr>
        <w:rFonts w:ascii="Symbol" w:hAnsi="Symbol" w:hint="default"/>
      </w:rPr>
    </w:lvl>
    <w:lvl w:ilvl="3" w:tplc="AD60C868" w:tentative="1">
      <w:start w:val="1"/>
      <w:numFmt w:val="bullet"/>
      <w:lvlText w:val=""/>
      <w:lvlJc w:val="left"/>
      <w:pPr>
        <w:tabs>
          <w:tab w:val="num" w:pos="2880"/>
        </w:tabs>
        <w:ind w:left="2880" w:hanging="360"/>
      </w:pPr>
      <w:rPr>
        <w:rFonts w:ascii="Symbol" w:hAnsi="Symbol" w:hint="default"/>
      </w:rPr>
    </w:lvl>
    <w:lvl w:ilvl="4" w:tplc="E15ACCEE" w:tentative="1">
      <w:start w:val="1"/>
      <w:numFmt w:val="bullet"/>
      <w:lvlText w:val=""/>
      <w:lvlJc w:val="left"/>
      <w:pPr>
        <w:tabs>
          <w:tab w:val="num" w:pos="3600"/>
        </w:tabs>
        <w:ind w:left="3600" w:hanging="360"/>
      </w:pPr>
      <w:rPr>
        <w:rFonts w:ascii="Symbol" w:hAnsi="Symbol" w:hint="default"/>
      </w:rPr>
    </w:lvl>
    <w:lvl w:ilvl="5" w:tplc="5C2EA358" w:tentative="1">
      <w:start w:val="1"/>
      <w:numFmt w:val="bullet"/>
      <w:lvlText w:val=""/>
      <w:lvlJc w:val="left"/>
      <w:pPr>
        <w:tabs>
          <w:tab w:val="num" w:pos="4320"/>
        </w:tabs>
        <w:ind w:left="4320" w:hanging="360"/>
      </w:pPr>
      <w:rPr>
        <w:rFonts w:ascii="Symbol" w:hAnsi="Symbol" w:hint="default"/>
      </w:rPr>
    </w:lvl>
    <w:lvl w:ilvl="6" w:tplc="113EC3D6" w:tentative="1">
      <w:start w:val="1"/>
      <w:numFmt w:val="bullet"/>
      <w:lvlText w:val=""/>
      <w:lvlJc w:val="left"/>
      <w:pPr>
        <w:tabs>
          <w:tab w:val="num" w:pos="5040"/>
        </w:tabs>
        <w:ind w:left="5040" w:hanging="360"/>
      </w:pPr>
      <w:rPr>
        <w:rFonts w:ascii="Symbol" w:hAnsi="Symbol" w:hint="default"/>
      </w:rPr>
    </w:lvl>
    <w:lvl w:ilvl="7" w:tplc="838E4BBC" w:tentative="1">
      <w:start w:val="1"/>
      <w:numFmt w:val="bullet"/>
      <w:lvlText w:val=""/>
      <w:lvlJc w:val="left"/>
      <w:pPr>
        <w:tabs>
          <w:tab w:val="num" w:pos="5760"/>
        </w:tabs>
        <w:ind w:left="5760" w:hanging="360"/>
      </w:pPr>
      <w:rPr>
        <w:rFonts w:ascii="Symbol" w:hAnsi="Symbol" w:hint="default"/>
      </w:rPr>
    </w:lvl>
    <w:lvl w:ilvl="8" w:tplc="F364EED2" w:tentative="1">
      <w:start w:val="1"/>
      <w:numFmt w:val="bullet"/>
      <w:lvlText w:val=""/>
      <w:lvlJc w:val="left"/>
      <w:pPr>
        <w:tabs>
          <w:tab w:val="num" w:pos="6480"/>
        </w:tabs>
        <w:ind w:left="6480" w:hanging="360"/>
      </w:pPr>
      <w:rPr>
        <w:rFonts w:ascii="Symbol" w:hAnsi="Symbol" w:hint="default"/>
      </w:rPr>
    </w:lvl>
  </w:abstractNum>
  <w:abstractNum w:abstractNumId="24">
    <w:nsid w:val="6FB532EF"/>
    <w:multiLevelType w:val="hybridMultilevel"/>
    <w:tmpl w:val="C2864A9C"/>
    <w:lvl w:ilvl="0" w:tplc="0424000B">
      <w:start w:val="1"/>
      <w:numFmt w:val="bullet"/>
      <w:lvlText w:val=""/>
      <w:lvlJc w:val="left"/>
      <w:pPr>
        <w:ind w:left="775" w:hanging="360"/>
      </w:pPr>
      <w:rPr>
        <w:rFonts w:ascii="Wingdings" w:hAnsi="Wingdings"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5">
    <w:nsid w:val="73AE3759"/>
    <w:multiLevelType w:val="hybridMultilevel"/>
    <w:tmpl w:val="40CE7C00"/>
    <w:lvl w:ilvl="0" w:tplc="9AAADCD8">
      <w:start w:val="1"/>
      <w:numFmt w:val="bullet"/>
      <w:lvlText w:val=""/>
      <w:lvlJc w:val="left"/>
      <w:pPr>
        <w:tabs>
          <w:tab w:val="num" w:pos="720"/>
        </w:tabs>
        <w:ind w:left="720" w:hanging="360"/>
      </w:pPr>
      <w:rPr>
        <w:rFonts w:ascii="Symbol" w:hAnsi="Symbol" w:hint="default"/>
      </w:rPr>
    </w:lvl>
    <w:lvl w:ilvl="1" w:tplc="FF60A51E" w:tentative="1">
      <w:start w:val="1"/>
      <w:numFmt w:val="bullet"/>
      <w:lvlText w:val=""/>
      <w:lvlJc w:val="left"/>
      <w:pPr>
        <w:tabs>
          <w:tab w:val="num" w:pos="1440"/>
        </w:tabs>
        <w:ind w:left="1440" w:hanging="360"/>
      </w:pPr>
      <w:rPr>
        <w:rFonts w:ascii="Symbol" w:hAnsi="Symbol" w:hint="default"/>
      </w:rPr>
    </w:lvl>
    <w:lvl w:ilvl="2" w:tplc="221E5234" w:tentative="1">
      <w:start w:val="1"/>
      <w:numFmt w:val="bullet"/>
      <w:lvlText w:val=""/>
      <w:lvlJc w:val="left"/>
      <w:pPr>
        <w:tabs>
          <w:tab w:val="num" w:pos="2160"/>
        </w:tabs>
        <w:ind w:left="2160" w:hanging="360"/>
      </w:pPr>
      <w:rPr>
        <w:rFonts w:ascii="Symbol" w:hAnsi="Symbol" w:hint="default"/>
      </w:rPr>
    </w:lvl>
    <w:lvl w:ilvl="3" w:tplc="28141438" w:tentative="1">
      <w:start w:val="1"/>
      <w:numFmt w:val="bullet"/>
      <w:lvlText w:val=""/>
      <w:lvlJc w:val="left"/>
      <w:pPr>
        <w:tabs>
          <w:tab w:val="num" w:pos="2880"/>
        </w:tabs>
        <w:ind w:left="2880" w:hanging="360"/>
      </w:pPr>
      <w:rPr>
        <w:rFonts w:ascii="Symbol" w:hAnsi="Symbol" w:hint="default"/>
      </w:rPr>
    </w:lvl>
    <w:lvl w:ilvl="4" w:tplc="EBDACA18" w:tentative="1">
      <w:start w:val="1"/>
      <w:numFmt w:val="bullet"/>
      <w:lvlText w:val=""/>
      <w:lvlJc w:val="left"/>
      <w:pPr>
        <w:tabs>
          <w:tab w:val="num" w:pos="3600"/>
        </w:tabs>
        <w:ind w:left="3600" w:hanging="360"/>
      </w:pPr>
      <w:rPr>
        <w:rFonts w:ascii="Symbol" w:hAnsi="Symbol" w:hint="default"/>
      </w:rPr>
    </w:lvl>
    <w:lvl w:ilvl="5" w:tplc="8D44CA42" w:tentative="1">
      <w:start w:val="1"/>
      <w:numFmt w:val="bullet"/>
      <w:lvlText w:val=""/>
      <w:lvlJc w:val="left"/>
      <w:pPr>
        <w:tabs>
          <w:tab w:val="num" w:pos="4320"/>
        </w:tabs>
        <w:ind w:left="4320" w:hanging="360"/>
      </w:pPr>
      <w:rPr>
        <w:rFonts w:ascii="Symbol" w:hAnsi="Symbol" w:hint="default"/>
      </w:rPr>
    </w:lvl>
    <w:lvl w:ilvl="6" w:tplc="C55AB93C" w:tentative="1">
      <w:start w:val="1"/>
      <w:numFmt w:val="bullet"/>
      <w:lvlText w:val=""/>
      <w:lvlJc w:val="left"/>
      <w:pPr>
        <w:tabs>
          <w:tab w:val="num" w:pos="5040"/>
        </w:tabs>
        <w:ind w:left="5040" w:hanging="360"/>
      </w:pPr>
      <w:rPr>
        <w:rFonts w:ascii="Symbol" w:hAnsi="Symbol" w:hint="default"/>
      </w:rPr>
    </w:lvl>
    <w:lvl w:ilvl="7" w:tplc="E47AA2AE" w:tentative="1">
      <w:start w:val="1"/>
      <w:numFmt w:val="bullet"/>
      <w:lvlText w:val=""/>
      <w:lvlJc w:val="left"/>
      <w:pPr>
        <w:tabs>
          <w:tab w:val="num" w:pos="5760"/>
        </w:tabs>
        <w:ind w:left="5760" w:hanging="360"/>
      </w:pPr>
      <w:rPr>
        <w:rFonts w:ascii="Symbol" w:hAnsi="Symbol" w:hint="default"/>
      </w:rPr>
    </w:lvl>
    <w:lvl w:ilvl="8" w:tplc="976A3E8A" w:tentative="1">
      <w:start w:val="1"/>
      <w:numFmt w:val="bullet"/>
      <w:lvlText w:val=""/>
      <w:lvlJc w:val="left"/>
      <w:pPr>
        <w:tabs>
          <w:tab w:val="num" w:pos="6480"/>
        </w:tabs>
        <w:ind w:left="6480" w:hanging="360"/>
      </w:pPr>
      <w:rPr>
        <w:rFonts w:ascii="Symbol" w:hAnsi="Symbol" w:hint="default"/>
      </w:rPr>
    </w:lvl>
  </w:abstractNum>
  <w:abstractNum w:abstractNumId="26">
    <w:nsid w:val="7BDF7947"/>
    <w:multiLevelType w:val="hybridMultilevel"/>
    <w:tmpl w:val="DF02F8BE"/>
    <w:lvl w:ilvl="0" w:tplc="32A66900">
      <w:start w:val="1"/>
      <w:numFmt w:val="bullet"/>
      <w:lvlText w:val=""/>
      <w:lvlJc w:val="left"/>
      <w:pPr>
        <w:tabs>
          <w:tab w:val="num" w:pos="720"/>
        </w:tabs>
        <w:ind w:left="720" w:hanging="360"/>
      </w:pPr>
      <w:rPr>
        <w:rFonts w:ascii="Symbol" w:hAnsi="Symbol" w:hint="default"/>
      </w:rPr>
    </w:lvl>
    <w:lvl w:ilvl="1" w:tplc="C0DAF204" w:tentative="1">
      <w:start w:val="1"/>
      <w:numFmt w:val="bullet"/>
      <w:lvlText w:val=""/>
      <w:lvlJc w:val="left"/>
      <w:pPr>
        <w:tabs>
          <w:tab w:val="num" w:pos="1440"/>
        </w:tabs>
        <w:ind w:left="1440" w:hanging="360"/>
      </w:pPr>
      <w:rPr>
        <w:rFonts w:ascii="Symbol" w:hAnsi="Symbol" w:hint="default"/>
      </w:rPr>
    </w:lvl>
    <w:lvl w:ilvl="2" w:tplc="0ACC9486" w:tentative="1">
      <w:start w:val="1"/>
      <w:numFmt w:val="bullet"/>
      <w:lvlText w:val=""/>
      <w:lvlJc w:val="left"/>
      <w:pPr>
        <w:tabs>
          <w:tab w:val="num" w:pos="2160"/>
        </w:tabs>
        <w:ind w:left="2160" w:hanging="360"/>
      </w:pPr>
      <w:rPr>
        <w:rFonts w:ascii="Symbol" w:hAnsi="Symbol" w:hint="default"/>
      </w:rPr>
    </w:lvl>
    <w:lvl w:ilvl="3" w:tplc="7B0019DC" w:tentative="1">
      <w:start w:val="1"/>
      <w:numFmt w:val="bullet"/>
      <w:lvlText w:val=""/>
      <w:lvlJc w:val="left"/>
      <w:pPr>
        <w:tabs>
          <w:tab w:val="num" w:pos="2880"/>
        </w:tabs>
        <w:ind w:left="2880" w:hanging="360"/>
      </w:pPr>
      <w:rPr>
        <w:rFonts w:ascii="Symbol" w:hAnsi="Symbol" w:hint="default"/>
      </w:rPr>
    </w:lvl>
    <w:lvl w:ilvl="4" w:tplc="94A2AADC" w:tentative="1">
      <w:start w:val="1"/>
      <w:numFmt w:val="bullet"/>
      <w:lvlText w:val=""/>
      <w:lvlJc w:val="left"/>
      <w:pPr>
        <w:tabs>
          <w:tab w:val="num" w:pos="3600"/>
        </w:tabs>
        <w:ind w:left="3600" w:hanging="360"/>
      </w:pPr>
      <w:rPr>
        <w:rFonts w:ascii="Symbol" w:hAnsi="Symbol" w:hint="default"/>
      </w:rPr>
    </w:lvl>
    <w:lvl w:ilvl="5" w:tplc="583A130C" w:tentative="1">
      <w:start w:val="1"/>
      <w:numFmt w:val="bullet"/>
      <w:lvlText w:val=""/>
      <w:lvlJc w:val="left"/>
      <w:pPr>
        <w:tabs>
          <w:tab w:val="num" w:pos="4320"/>
        </w:tabs>
        <w:ind w:left="4320" w:hanging="360"/>
      </w:pPr>
      <w:rPr>
        <w:rFonts w:ascii="Symbol" w:hAnsi="Symbol" w:hint="default"/>
      </w:rPr>
    </w:lvl>
    <w:lvl w:ilvl="6" w:tplc="22A4478E" w:tentative="1">
      <w:start w:val="1"/>
      <w:numFmt w:val="bullet"/>
      <w:lvlText w:val=""/>
      <w:lvlJc w:val="left"/>
      <w:pPr>
        <w:tabs>
          <w:tab w:val="num" w:pos="5040"/>
        </w:tabs>
        <w:ind w:left="5040" w:hanging="360"/>
      </w:pPr>
      <w:rPr>
        <w:rFonts w:ascii="Symbol" w:hAnsi="Symbol" w:hint="default"/>
      </w:rPr>
    </w:lvl>
    <w:lvl w:ilvl="7" w:tplc="7854C616" w:tentative="1">
      <w:start w:val="1"/>
      <w:numFmt w:val="bullet"/>
      <w:lvlText w:val=""/>
      <w:lvlJc w:val="left"/>
      <w:pPr>
        <w:tabs>
          <w:tab w:val="num" w:pos="5760"/>
        </w:tabs>
        <w:ind w:left="5760" w:hanging="360"/>
      </w:pPr>
      <w:rPr>
        <w:rFonts w:ascii="Symbol" w:hAnsi="Symbol" w:hint="default"/>
      </w:rPr>
    </w:lvl>
    <w:lvl w:ilvl="8" w:tplc="DD78BE92" w:tentative="1">
      <w:start w:val="1"/>
      <w:numFmt w:val="bullet"/>
      <w:lvlText w:val=""/>
      <w:lvlJc w:val="left"/>
      <w:pPr>
        <w:tabs>
          <w:tab w:val="num" w:pos="6480"/>
        </w:tabs>
        <w:ind w:left="6480" w:hanging="360"/>
      </w:pPr>
      <w:rPr>
        <w:rFonts w:ascii="Symbol" w:hAnsi="Symbol" w:hint="default"/>
      </w:rPr>
    </w:lvl>
  </w:abstractNum>
  <w:abstractNum w:abstractNumId="27">
    <w:nsid w:val="7F57724D"/>
    <w:multiLevelType w:val="hybridMultilevel"/>
    <w:tmpl w:val="86D07E26"/>
    <w:lvl w:ilvl="0" w:tplc="D69A61EC">
      <w:start w:val="1"/>
      <w:numFmt w:val="bullet"/>
      <w:lvlText w:val=""/>
      <w:lvlJc w:val="left"/>
      <w:pPr>
        <w:tabs>
          <w:tab w:val="num" w:pos="720"/>
        </w:tabs>
        <w:ind w:left="720" w:hanging="360"/>
      </w:pPr>
      <w:rPr>
        <w:rFonts w:ascii="Symbol" w:hAnsi="Symbol" w:hint="default"/>
      </w:rPr>
    </w:lvl>
    <w:lvl w:ilvl="1" w:tplc="1E0CFDA2" w:tentative="1">
      <w:start w:val="1"/>
      <w:numFmt w:val="bullet"/>
      <w:lvlText w:val=""/>
      <w:lvlJc w:val="left"/>
      <w:pPr>
        <w:tabs>
          <w:tab w:val="num" w:pos="1440"/>
        </w:tabs>
        <w:ind w:left="1440" w:hanging="360"/>
      </w:pPr>
      <w:rPr>
        <w:rFonts w:ascii="Symbol" w:hAnsi="Symbol" w:hint="default"/>
      </w:rPr>
    </w:lvl>
    <w:lvl w:ilvl="2" w:tplc="F5C64728" w:tentative="1">
      <w:start w:val="1"/>
      <w:numFmt w:val="bullet"/>
      <w:lvlText w:val=""/>
      <w:lvlJc w:val="left"/>
      <w:pPr>
        <w:tabs>
          <w:tab w:val="num" w:pos="2160"/>
        </w:tabs>
        <w:ind w:left="2160" w:hanging="360"/>
      </w:pPr>
      <w:rPr>
        <w:rFonts w:ascii="Symbol" w:hAnsi="Symbol" w:hint="default"/>
      </w:rPr>
    </w:lvl>
    <w:lvl w:ilvl="3" w:tplc="4D58861E" w:tentative="1">
      <w:start w:val="1"/>
      <w:numFmt w:val="bullet"/>
      <w:lvlText w:val=""/>
      <w:lvlJc w:val="left"/>
      <w:pPr>
        <w:tabs>
          <w:tab w:val="num" w:pos="2880"/>
        </w:tabs>
        <w:ind w:left="2880" w:hanging="360"/>
      </w:pPr>
      <w:rPr>
        <w:rFonts w:ascii="Symbol" w:hAnsi="Symbol" w:hint="default"/>
      </w:rPr>
    </w:lvl>
    <w:lvl w:ilvl="4" w:tplc="9D3A357A" w:tentative="1">
      <w:start w:val="1"/>
      <w:numFmt w:val="bullet"/>
      <w:lvlText w:val=""/>
      <w:lvlJc w:val="left"/>
      <w:pPr>
        <w:tabs>
          <w:tab w:val="num" w:pos="3600"/>
        </w:tabs>
        <w:ind w:left="3600" w:hanging="360"/>
      </w:pPr>
      <w:rPr>
        <w:rFonts w:ascii="Symbol" w:hAnsi="Symbol" w:hint="default"/>
      </w:rPr>
    </w:lvl>
    <w:lvl w:ilvl="5" w:tplc="E2C2CD16" w:tentative="1">
      <w:start w:val="1"/>
      <w:numFmt w:val="bullet"/>
      <w:lvlText w:val=""/>
      <w:lvlJc w:val="left"/>
      <w:pPr>
        <w:tabs>
          <w:tab w:val="num" w:pos="4320"/>
        </w:tabs>
        <w:ind w:left="4320" w:hanging="360"/>
      </w:pPr>
      <w:rPr>
        <w:rFonts w:ascii="Symbol" w:hAnsi="Symbol" w:hint="default"/>
      </w:rPr>
    </w:lvl>
    <w:lvl w:ilvl="6" w:tplc="713C9442" w:tentative="1">
      <w:start w:val="1"/>
      <w:numFmt w:val="bullet"/>
      <w:lvlText w:val=""/>
      <w:lvlJc w:val="left"/>
      <w:pPr>
        <w:tabs>
          <w:tab w:val="num" w:pos="5040"/>
        </w:tabs>
        <w:ind w:left="5040" w:hanging="360"/>
      </w:pPr>
      <w:rPr>
        <w:rFonts w:ascii="Symbol" w:hAnsi="Symbol" w:hint="default"/>
      </w:rPr>
    </w:lvl>
    <w:lvl w:ilvl="7" w:tplc="1694694A" w:tentative="1">
      <w:start w:val="1"/>
      <w:numFmt w:val="bullet"/>
      <w:lvlText w:val=""/>
      <w:lvlJc w:val="left"/>
      <w:pPr>
        <w:tabs>
          <w:tab w:val="num" w:pos="5760"/>
        </w:tabs>
        <w:ind w:left="5760" w:hanging="360"/>
      </w:pPr>
      <w:rPr>
        <w:rFonts w:ascii="Symbol" w:hAnsi="Symbol" w:hint="default"/>
      </w:rPr>
    </w:lvl>
    <w:lvl w:ilvl="8" w:tplc="D5886FA2"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20"/>
  </w:num>
  <w:num w:numId="3">
    <w:abstractNumId w:val="17"/>
  </w:num>
  <w:num w:numId="4">
    <w:abstractNumId w:val="19"/>
  </w:num>
  <w:num w:numId="5">
    <w:abstractNumId w:val="16"/>
  </w:num>
  <w:num w:numId="6">
    <w:abstractNumId w:val="26"/>
  </w:num>
  <w:num w:numId="7">
    <w:abstractNumId w:val="27"/>
  </w:num>
  <w:num w:numId="8">
    <w:abstractNumId w:val="10"/>
  </w:num>
  <w:num w:numId="9">
    <w:abstractNumId w:val="7"/>
  </w:num>
  <w:num w:numId="10">
    <w:abstractNumId w:val="0"/>
  </w:num>
  <w:num w:numId="11">
    <w:abstractNumId w:val="6"/>
  </w:num>
  <w:num w:numId="12">
    <w:abstractNumId w:val="18"/>
  </w:num>
  <w:num w:numId="13">
    <w:abstractNumId w:val="25"/>
  </w:num>
  <w:num w:numId="14">
    <w:abstractNumId w:val="15"/>
  </w:num>
  <w:num w:numId="15">
    <w:abstractNumId w:val="3"/>
  </w:num>
  <w:num w:numId="16">
    <w:abstractNumId w:val="4"/>
  </w:num>
  <w:num w:numId="17">
    <w:abstractNumId w:val="22"/>
  </w:num>
  <w:num w:numId="18">
    <w:abstractNumId w:val="8"/>
  </w:num>
  <w:num w:numId="19">
    <w:abstractNumId w:val="13"/>
  </w:num>
  <w:num w:numId="20">
    <w:abstractNumId w:val="5"/>
  </w:num>
  <w:num w:numId="21">
    <w:abstractNumId w:val="2"/>
  </w:num>
  <w:num w:numId="22">
    <w:abstractNumId w:val="24"/>
  </w:num>
  <w:num w:numId="23">
    <w:abstractNumId w:val="12"/>
  </w:num>
  <w:num w:numId="24">
    <w:abstractNumId w:val="21"/>
  </w:num>
  <w:num w:numId="25">
    <w:abstractNumId w:val="14"/>
  </w:num>
  <w:num w:numId="26">
    <w:abstractNumId w:val="11"/>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47"/>
    <w:rsid w:val="000339DF"/>
    <w:rsid w:val="00072ABE"/>
    <w:rsid w:val="000C5147"/>
    <w:rsid w:val="00147CAF"/>
    <w:rsid w:val="00167CBC"/>
    <w:rsid w:val="00224CFB"/>
    <w:rsid w:val="00263249"/>
    <w:rsid w:val="00301CEA"/>
    <w:rsid w:val="0038682C"/>
    <w:rsid w:val="00496538"/>
    <w:rsid w:val="004D35F3"/>
    <w:rsid w:val="00652E2B"/>
    <w:rsid w:val="00666D98"/>
    <w:rsid w:val="006E1AB5"/>
    <w:rsid w:val="009265CD"/>
    <w:rsid w:val="00994989"/>
    <w:rsid w:val="00A72E94"/>
    <w:rsid w:val="00AC676D"/>
    <w:rsid w:val="00B277ED"/>
    <w:rsid w:val="00B5450D"/>
    <w:rsid w:val="00B8147D"/>
    <w:rsid w:val="00BF1286"/>
    <w:rsid w:val="00CB7446"/>
    <w:rsid w:val="00F36484"/>
    <w:rsid w:val="00FD5B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C5147"/>
    <w:pPr>
      <w:spacing w:after="0" w:line="240" w:lineRule="auto"/>
      <w:ind w:left="720"/>
      <w:contextualSpacing/>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0C5147"/>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BF1286"/>
    <w:pPr>
      <w:spacing w:after="0" w:line="240" w:lineRule="auto"/>
      <w:jc w:val="both"/>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D5B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D5B40"/>
    <w:rPr>
      <w:rFonts w:ascii="Tahoma" w:hAnsi="Tahoma" w:cs="Tahoma"/>
      <w:sz w:val="16"/>
      <w:szCs w:val="16"/>
    </w:rPr>
  </w:style>
  <w:style w:type="character" w:styleId="Hiperpovezava">
    <w:name w:val="Hyperlink"/>
    <w:basedOn w:val="Privzetapisavaodstavka"/>
    <w:uiPriority w:val="99"/>
    <w:semiHidden/>
    <w:unhideWhenUsed/>
    <w:rsid w:val="003868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C5147"/>
    <w:pPr>
      <w:spacing w:after="0" w:line="240" w:lineRule="auto"/>
      <w:ind w:left="720"/>
      <w:contextualSpacing/>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0C5147"/>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59"/>
    <w:rsid w:val="00BF1286"/>
    <w:pPr>
      <w:spacing w:after="0" w:line="240" w:lineRule="auto"/>
      <w:jc w:val="both"/>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D5B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D5B40"/>
    <w:rPr>
      <w:rFonts w:ascii="Tahoma" w:hAnsi="Tahoma" w:cs="Tahoma"/>
      <w:sz w:val="16"/>
      <w:szCs w:val="16"/>
    </w:rPr>
  </w:style>
  <w:style w:type="character" w:styleId="Hiperpovezava">
    <w:name w:val="Hyperlink"/>
    <w:basedOn w:val="Privzetapisavaodstavka"/>
    <w:uiPriority w:val="99"/>
    <w:semiHidden/>
    <w:unhideWhenUsed/>
    <w:rsid w:val="00386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6175">
      <w:bodyDiv w:val="1"/>
      <w:marLeft w:val="0"/>
      <w:marRight w:val="0"/>
      <w:marTop w:val="0"/>
      <w:marBottom w:val="0"/>
      <w:divBdr>
        <w:top w:val="none" w:sz="0" w:space="0" w:color="auto"/>
        <w:left w:val="none" w:sz="0" w:space="0" w:color="auto"/>
        <w:bottom w:val="none" w:sz="0" w:space="0" w:color="auto"/>
        <w:right w:val="none" w:sz="0" w:space="0" w:color="auto"/>
      </w:divBdr>
      <w:divsChild>
        <w:div w:id="1210797168">
          <w:marLeft w:val="446"/>
          <w:marRight w:val="0"/>
          <w:marTop w:val="0"/>
          <w:marBottom w:val="0"/>
          <w:divBdr>
            <w:top w:val="none" w:sz="0" w:space="0" w:color="auto"/>
            <w:left w:val="none" w:sz="0" w:space="0" w:color="auto"/>
            <w:bottom w:val="none" w:sz="0" w:space="0" w:color="auto"/>
            <w:right w:val="none" w:sz="0" w:space="0" w:color="auto"/>
          </w:divBdr>
        </w:div>
        <w:div w:id="1745637173">
          <w:marLeft w:val="446"/>
          <w:marRight w:val="0"/>
          <w:marTop w:val="0"/>
          <w:marBottom w:val="0"/>
          <w:divBdr>
            <w:top w:val="none" w:sz="0" w:space="0" w:color="auto"/>
            <w:left w:val="none" w:sz="0" w:space="0" w:color="auto"/>
            <w:bottom w:val="none" w:sz="0" w:space="0" w:color="auto"/>
            <w:right w:val="none" w:sz="0" w:space="0" w:color="auto"/>
          </w:divBdr>
        </w:div>
        <w:div w:id="1359969861">
          <w:marLeft w:val="446"/>
          <w:marRight w:val="0"/>
          <w:marTop w:val="0"/>
          <w:marBottom w:val="0"/>
          <w:divBdr>
            <w:top w:val="none" w:sz="0" w:space="0" w:color="auto"/>
            <w:left w:val="none" w:sz="0" w:space="0" w:color="auto"/>
            <w:bottom w:val="none" w:sz="0" w:space="0" w:color="auto"/>
            <w:right w:val="none" w:sz="0" w:space="0" w:color="auto"/>
          </w:divBdr>
        </w:div>
        <w:div w:id="1380592276">
          <w:marLeft w:val="446"/>
          <w:marRight w:val="0"/>
          <w:marTop w:val="0"/>
          <w:marBottom w:val="0"/>
          <w:divBdr>
            <w:top w:val="none" w:sz="0" w:space="0" w:color="auto"/>
            <w:left w:val="none" w:sz="0" w:space="0" w:color="auto"/>
            <w:bottom w:val="none" w:sz="0" w:space="0" w:color="auto"/>
            <w:right w:val="none" w:sz="0" w:space="0" w:color="auto"/>
          </w:divBdr>
        </w:div>
      </w:divsChild>
    </w:div>
    <w:div w:id="144667939">
      <w:bodyDiv w:val="1"/>
      <w:marLeft w:val="0"/>
      <w:marRight w:val="0"/>
      <w:marTop w:val="0"/>
      <w:marBottom w:val="0"/>
      <w:divBdr>
        <w:top w:val="none" w:sz="0" w:space="0" w:color="auto"/>
        <w:left w:val="none" w:sz="0" w:space="0" w:color="auto"/>
        <w:bottom w:val="none" w:sz="0" w:space="0" w:color="auto"/>
        <w:right w:val="none" w:sz="0" w:space="0" w:color="auto"/>
      </w:divBdr>
      <w:divsChild>
        <w:div w:id="2108773624">
          <w:marLeft w:val="432"/>
          <w:marRight w:val="0"/>
          <w:marTop w:val="48"/>
          <w:marBottom w:val="0"/>
          <w:divBdr>
            <w:top w:val="none" w:sz="0" w:space="0" w:color="auto"/>
            <w:left w:val="none" w:sz="0" w:space="0" w:color="auto"/>
            <w:bottom w:val="none" w:sz="0" w:space="0" w:color="auto"/>
            <w:right w:val="none" w:sz="0" w:space="0" w:color="auto"/>
          </w:divBdr>
        </w:div>
        <w:div w:id="328604837">
          <w:marLeft w:val="432"/>
          <w:marRight w:val="0"/>
          <w:marTop w:val="53"/>
          <w:marBottom w:val="0"/>
          <w:divBdr>
            <w:top w:val="none" w:sz="0" w:space="0" w:color="auto"/>
            <w:left w:val="none" w:sz="0" w:space="0" w:color="auto"/>
            <w:bottom w:val="none" w:sz="0" w:space="0" w:color="auto"/>
            <w:right w:val="none" w:sz="0" w:space="0" w:color="auto"/>
          </w:divBdr>
        </w:div>
        <w:div w:id="354962941">
          <w:marLeft w:val="432"/>
          <w:marRight w:val="0"/>
          <w:marTop w:val="53"/>
          <w:marBottom w:val="0"/>
          <w:divBdr>
            <w:top w:val="none" w:sz="0" w:space="0" w:color="auto"/>
            <w:left w:val="none" w:sz="0" w:space="0" w:color="auto"/>
            <w:bottom w:val="none" w:sz="0" w:space="0" w:color="auto"/>
            <w:right w:val="none" w:sz="0" w:space="0" w:color="auto"/>
          </w:divBdr>
        </w:div>
        <w:div w:id="1715233129">
          <w:marLeft w:val="432"/>
          <w:marRight w:val="0"/>
          <w:marTop w:val="53"/>
          <w:marBottom w:val="0"/>
          <w:divBdr>
            <w:top w:val="none" w:sz="0" w:space="0" w:color="auto"/>
            <w:left w:val="none" w:sz="0" w:space="0" w:color="auto"/>
            <w:bottom w:val="none" w:sz="0" w:space="0" w:color="auto"/>
            <w:right w:val="none" w:sz="0" w:space="0" w:color="auto"/>
          </w:divBdr>
        </w:div>
        <w:div w:id="168520300">
          <w:marLeft w:val="432"/>
          <w:marRight w:val="0"/>
          <w:marTop w:val="53"/>
          <w:marBottom w:val="0"/>
          <w:divBdr>
            <w:top w:val="none" w:sz="0" w:space="0" w:color="auto"/>
            <w:left w:val="none" w:sz="0" w:space="0" w:color="auto"/>
            <w:bottom w:val="none" w:sz="0" w:space="0" w:color="auto"/>
            <w:right w:val="none" w:sz="0" w:space="0" w:color="auto"/>
          </w:divBdr>
        </w:div>
        <w:div w:id="661005305">
          <w:marLeft w:val="432"/>
          <w:marRight w:val="0"/>
          <w:marTop w:val="53"/>
          <w:marBottom w:val="0"/>
          <w:divBdr>
            <w:top w:val="none" w:sz="0" w:space="0" w:color="auto"/>
            <w:left w:val="none" w:sz="0" w:space="0" w:color="auto"/>
            <w:bottom w:val="none" w:sz="0" w:space="0" w:color="auto"/>
            <w:right w:val="none" w:sz="0" w:space="0" w:color="auto"/>
          </w:divBdr>
        </w:div>
        <w:div w:id="1698509456">
          <w:marLeft w:val="432"/>
          <w:marRight w:val="0"/>
          <w:marTop w:val="53"/>
          <w:marBottom w:val="0"/>
          <w:divBdr>
            <w:top w:val="none" w:sz="0" w:space="0" w:color="auto"/>
            <w:left w:val="none" w:sz="0" w:space="0" w:color="auto"/>
            <w:bottom w:val="none" w:sz="0" w:space="0" w:color="auto"/>
            <w:right w:val="none" w:sz="0" w:space="0" w:color="auto"/>
          </w:divBdr>
        </w:div>
        <w:div w:id="1464232683">
          <w:marLeft w:val="432"/>
          <w:marRight w:val="0"/>
          <w:marTop w:val="53"/>
          <w:marBottom w:val="0"/>
          <w:divBdr>
            <w:top w:val="none" w:sz="0" w:space="0" w:color="auto"/>
            <w:left w:val="none" w:sz="0" w:space="0" w:color="auto"/>
            <w:bottom w:val="none" w:sz="0" w:space="0" w:color="auto"/>
            <w:right w:val="none" w:sz="0" w:space="0" w:color="auto"/>
          </w:divBdr>
        </w:div>
        <w:div w:id="1152284889">
          <w:marLeft w:val="432"/>
          <w:marRight w:val="0"/>
          <w:marTop w:val="53"/>
          <w:marBottom w:val="0"/>
          <w:divBdr>
            <w:top w:val="none" w:sz="0" w:space="0" w:color="auto"/>
            <w:left w:val="none" w:sz="0" w:space="0" w:color="auto"/>
            <w:bottom w:val="none" w:sz="0" w:space="0" w:color="auto"/>
            <w:right w:val="none" w:sz="0" w:space="0" w:color="auto"/>
          </w:divBdr>
        </w:div>
        <w:div w:id="2130126177">
          <w:marLeft w:val="432"/>
          <w:marRight w:val="0"/>
          <w:marTop w:val="53"/>
          <w:marBottom w:val="0"/>
          <w:divBdr>
            <w:top w:val="none" w:sz="0" w:space="0" w:color="auto"/>
            <w:left w:val="none" w:sz="0" w:space="0" w:color="auto"/>
            <w:bottom w:val="none" w:sz="0" w:space="0" w:color="auto"/>
            <w:right w:val="none" w:sz="0" w:space="0" w:color="auto"/>
          </w:divBdr>
        </w:div>
        <w:div w:id="1162047208">
          <w:marLeft w:val="432"/>
          <w:marRight w:val="0"/>
          <w:marTop w:val="53"/>
          <w:marBottom w:val="0"/>
          <w:divBdr>
            <w:top w:val="none" w:sz="0" w:space="0" w:color="auto"/>
            <w:left w:val="none" w:sz="0" w:space="0" w:color="auto"/>
            <w:bottom w:val="none" w:sz="0" w:space="0" w:color="auto"/>
            <w:right w:val="none" w:sz="0" w:space="0" w:color="auto"/>
          </w:divBdr>
        </w:div>
        <w:div w:id="268632935">
          <w:marLeft w:val="432"/>
          <w:marRight w:val="0"/>
          <w:marTop w:val="53"/>
          <w:marBottom w:val="0"/>
          <w:divBdr>
            <w:top w:val="none" w:sz="0" w:space="0" w:color="auto"/>
            <w:left w:val="none" w:sz="0" w:space="0" w:color="auto"/>
            <w:bottom w:val="none" w:sz="0" w:space="0" w:color="auto"/>
            <w:right w:val="none" w:sz="0" w:space="0" w:color="auto"/>
          </w:divBdr>
        </w:div>
        <w:div w:id="1439594564">
          <w:marLeft w:val="432"/>
          <w:marRight w:val="0"/>
          <w:marTop w:val="53"/>
          <w:marBottom w:val="0"/>
          <w:divBdr>
            <w:top w:val="none" w:sz="0" w:space="0" w:color="auto"/>
            <w:left w:val="none" w:sz="0" w:space="0" w:color="auto"/>
            <w:bottom w:val="none" w:sz="0" w:space="0" w:color="auto"/>
            <w:right w:val="none" w:sz="0" w:space="0" w:color="auto"/>
          </w:divBdr>
        </w:div>
        <w:div w:id="1815903153">
          <w:marLeft w:val="432"/>
          <w:marRight w:val="0"/>
          <w:marTop w:val="53"/>
          <w:marBottom w:val="0"/>
          <w:divBdr>
            <w:top w:val="none" w:sz="0" w:space="0" w:color="auto"/>
            <w:left w:val="none" w:sz="0" w:space="0" w:color="auto"/>
            <w:bottom w:val="none" w:sz="0" w:space="0" w:color="auto"/>
            <w:right w:val="none" w:sz="0" w:space="0" w:color="auto"/>
          </w:divBdr>
        </w:div>
        <w:div w:id="2057855353">
          <w:marLeft w:val="432"/>
          <w:marRight w:val="0"/>
          <w:marTop w:val="53"/>
          <w:marBottom w:val="0"/>
          <w:divBdr>
            <w:top w:val="none" w:sz="0" w:space="0" w:color="auto"/>
            <w:left w:val="none" w:sz="0" w:space="0" w:color="auto"/>
            <w:bottom w:val="none" w:sz="0" w:space="0" w:color="auto"/>
            <w:right w:val="none" w:sz="0" w:space="0" w:color="auto"/>
          </w:divBdr>
        </w:div>
      </w:divsChild>
    </w:div>
    <w:div w:id="168715568">
      <w:bodyDiv w:val="1"/>
      <w:marLeft w:val="0"/>
      <w:marRight w:val="0"/>
      <w:marTop w:val="0"/>
      <w:marBottom w:val="0"/>
      <w:divBdr>
        <w:top w:val="none" w:sz="0" w:space="0" w:color="auto"/>
        <w:left w:val="none" w:sz="0" w:space="0" w:color="auto"/>
        <w:bottom w:val="none" w:sz="0" w:space="0" w:color="auto"/>
        <w:right w:val="none" w:sz="0" w:space="0" w:color="auto"/>
      </w:divBdr>
      <w:divsChild>
        <w:div w:id="1888107945">
          <w:marLeft w:val="432"/>
          <w:marRight w:val="0"/>
          <w:marTop w:val="91"/>
          <w:marBottom w:val="0"/>
          <w:divBdr>
            <w:top w:val="none" w:sz="0" w:space="0" w:color="auto"/>
            <w:left w:val="none" w:sz="0" w:space="0" w:color="auto"/>
            <w:bottom w:val="none" w:sz="0" w:space="0" w:color="auto"/>
            <w:right w:val="none" w:sz="0" w:space="0" w:color="auto"/>
          </w:divBdr>
        </w:div>
      </w:divsChild>
    </w:div>
    <w:div w:id="293146071">
      <w:bodyDiv w:val="1"/>
      <w:marLeft w:val="0"/>
      <w:marRight w:val="0"/>
      <w:marTop w:val="0"/>
      <w:marBottom w:val="0"/>
      <w:divBdr>
        <w:top w:val="none" w:sz="0" w:space="0" w:color="auto"/>
        <w:left w:val="none" w:sz="0" w:space="0" w:color="auto"/>
        <w:bottom w:val="none" w:sz="0" w:space="0" w:color="auto"/>
        <w:right w:val="none" w:sz="0" w:space="0" w:color="auto"/>
      </w:divBdr>
    </w:div>
    <w:div w:id="404186243">
      <w:bodyDiv w:val="1"/>
      <w:marLeft w:val="0"/>
      <w:marRight w:val="0"/>
      <w:marTop w:val="0"/>
      <w:marBottom w:val="0"/>
      <w:divBdr>
        <w:top w:val="none" w:sz="0" w:space="0" w:color="auto"/>
        <w:left w:val="none" w:sz="0" w:space="0" w:color="auto"/>
        <w:bottom w:val="none" w:sz="0" w:space="0" w:color="auto"/>
        <w:right w:val="none" w:sz="0" w:space="0" w:color="auto"/>
      </w:divBdr>
    </w:div>
    <w:div w:id="411589514">
      <w:bodyDiv w:val="1"/>
      <w:marLeft w:val="0"/>
      <w:marRight w:val="0"/>
      <w:marTop w:val="0"/>
      <w:marBottom w:val="0"/>
      <w:divBdr>
        <w:top w:val="none" w:sz="0" w:space="0" w:color="auto"/>
        <w:left w:val="none" w:sz="0" w:space="0" w:color="auto"/>
        <w:bottom w:val="none" w:sz="0" w:space="0" w:color="auto"/>
        <w:right w:val="none" w:sz="0" w:space="0" w:color="auto"/>
      </w:divBdr>
    </w:div>
    <w:div w:id="473566325">
      <w:bodyDiv w:val="1"/>
      <w:marLeft w:val="0"/>
      <w:marRight w:val="0"/>
      <w:marTop w:val="0"/>
      <w:marBottom w:val="0"/>
      <w:divBdr>
        <w:top w:val="none" w:sz="0" w:space="0" w:color="auto"/>
        <w:left w:val="none" w:sz="0" w:space="0" w:color="auto"/>
        <w:bottom w:val="none" w:sz="0" w:space="0" w:color="auto"/>
        <w:right w:val="none" w:sz="0" w:space="0" w:color="auto"/>
      </w:divBdr>
      <w:divsChild>
        <w:div w:id="1651252560">
          <w:marLeft w:val="432"/>
          <w:marRight w:val="0"/>
          <w:marTop w:val="134"/>
          <w:marBottom w:val="0"/>
          <w:divBdr>
            <w:top w:val="none" w:sz="0" w:space="0" w:color="auto"/>
            <w:left w:val="none" w:sz="0" w:space="0" w:color="auto"/>
            <w:bottom w:val="none" w:sz="0" w:space="0" w:color="auto"/>
            <w:right w:val="none" w:sz="0" w:space="0" w:color="auto"/>
          </w:divBdr>
        </w:div>
        <w:div w:id="1678924780">
          <w:marLeft w:val="432"/>
          <w:marRight w:val="0"/>
          <w:marTop w:val="134"/>
          <w:marBottom w:val="0"/>
          <w:divBdr>
            <w:top w:val="none" w:sz="0" w:space="0" w:color="auto"/>
            <w:left w:val="none" w:sz="0" w:space="0" w:color="auto"/>
            <w:bottom w:val="none" w:sz="0" w:space="0" w:color="auto"/>
            <w:right w:val="none" w:sz="0" w:space="0" w:color="auto"/>
          </w:divBdr>
        </w:div>
      </w:divsChild>
    </w:div>
    <w:div w:id="741291468">
      <w:bodyDiv w:val="1"/>
      <w:marLeft w:val="0"/>
      <w:marRight w:val="0"/>
      <w:marTop w:val="0"/>
      <w:marBottom w:val="0"/>
      <w:divBdr>
        <w:top w:val="none" w:sz="0" w:space="0" w:color="auto"/>
        <w:left w:val="none" w:sz="0" w:space="0" w:color="auto"/>
        <w:bottom w:val="none" w:sz="0" w:space="0" w:color="auto"/>
        <w:right w:val="none" w:sz="0" w:space="0" w:color="auto"/>
      </w:divBdr>
    </w:div>
    <w:div w:id="763189813">
      <w:bodyDiv w:val="1"/>
      <w:marLeft w:val="0"/>
      <w:marRight w:val="0"/>
      <w:marTop w:val="0"/>
      <w:marBottom w:val="0"/>
      <w:divBdr>
        <w:top w:val="none" w:sz="0" w:space="0" w:color="auto"/>
        <w:left w:val="none" w:sz="0" w:space="0" w:color="auto"/>
        <w:bottom w:val="none" w:sz="0" w:space="0" w:color="auto"/>
        <w:right w:val="none" w:sz="0" w:space="0" w:color="auto"/>
      </w:divBdr>
      <w:divsChild>
        <w:div w:id="1403016780">
          <w:marLeft w:val="432"/>
          <w:marRight w:val="0"/>
          <w:marTop w:val="96"/>
          <w:marBottom w:val="0"/>
          <w:divBdr>
            <w:top w:val="none" w:sz="0" w:space="0" w:color="auto"/>
            <w:left w:val="none" w:sz="0" w:space="0" w:color="auto"/>
            <w:bottom w:val="none" w:sz="0" w:space="0" w:color="auto"/>
            <w:right w:val="none" w:sz="0" w:space="0" w:color="auto"/>
          </w:divBdr>
        </w:div>
        <w:div w:id="1549686364">
          <w:marLeft w:val="432"/>
          <w:marRight w:val="0"/>
          <w:marTop w:val="96"/>
          <w:marBottom w:val="0"/>
          <w:divBdr>
            <w:top w:val="none" w:sz="0" w:space="0" w:color="auto"/>
            <w:left w:val="none" w:sz="0" w:space="0" w:color="auto"/>
            <w:bottom w:val="none" w:sz="0" w:space="0" w:color="auto"/>
            <w:right w:val="none" w:sz="0" w:space="0" w:color="auto"/>
          </w:divBdr>
        </w:div>
        <w:div w:id="1529568558">
          <w:marLeft w:val="432"/>
          <w:marRight w:val="0"/>
          <w:marTop w:val="96"/>
          <w:marBottom w:val="0"/>
          <w:divBdr>
            <w:top w:val="none" w:sz="0" w:space="0" w:color="auto"/>
            <w:left w:val="none" w:sz="0" w:space="0" w:color="auto"/>
            <w:bottom w:val="none" w:sz="0" w:space="0" w:color="auto"/>
            <w:right w:val="none" w:sz="0" w:space="0" w:color="auto"/>
          </w:divBdr>
        </w:div>
        <w:div w:id="378018181">
          <w:marLeft w:val="432"/>
          <w:marRight w:val="0"/>
          <w:marTop w:val="96"/>
          <w:marBottom w:val="0"/>
          <w:divBdr>
            <w:top w:val="none" w:sz="0" w:space="0" w:color="auto"/>
            <w:left w:val="none" w:sz="0" w:space="0" w:color="auto"/>
            <w:bottom w:val="none" w:sz="0" w:space="0" w:color="auto"/>
            <w:right w:val="none" w:sz="0" w:space="0" w:color="auto"/>
          </w:divBdr>
        </w:div>
        <w:div w:id="265697039">
          <w:marLeft w:val="432"/>
          <w:marRight w:val="0"/>
          <w:marTop w:val="96"/>
          <w:marBottom w:val="0"/>
          <w:divBdr>
            <w:top w:val="none" w:sz="0" w:space="0" w:color="auto"/>
            <w:left w:val="none" w:sz="0" w:space="0" w:color="auto"/>
            <w:bottom w:val="none" w:sz="0" w:space="0" w:color="auto"/>
            <w:right w:val="none" w:sz="0" w:space="0" w:color="auto"/>
          </w:divBdr>
        </w:div>
        <w:div w:id="1928347009">
          <w:marLeft w:val="432"/>
          <w:marRight w:val="0"/>
          <w:marTop w:val="96"/>
          <w:marBottom w:val="0"/>
          <w:divBdr>
            <w:top w:val="none" w:sz="0" w:space="0" w:color="auto"/>
            <w:left w:val="none" w:sz="0" w:space="0" w:color="auto"/>
            <w:bottom w:val="none" w:sz="0" w:space="0" w:color="auto"/>
            <w:right w:val="none" w:sz="0" w:space="0" w:color="auto"/>
          </w:divBdr>
        </w:div>
        <w:div w:id="1419790059">
          <w:marLeft w:val="432"/>
          <w:marRight w:val="0"/>
          <w:marTop w:val="96"/>
          <w:marBottom w:val="0"/>
          <w:divBdr>
            <w:top w:val="none" w:sz="0" w:space="0" w:color="auto"/>
            <w:left w:val="none" w:sz="0" w:space="0" w:color="auto"/>
            <w:bottom w:val="none" w:sz="0" w:space="0" w:color="auto"/>
            <w:right w:val="none" w:sz="0" w:space="0" w:color="auto"/>
          </w:divBdr>
        </w:div>
        <w:div w:id="309137990">
          <w:marLeft w:val="432"/>
          <w:marRight w:val="0"/>
          <w:marTop w:val="96"/>
          <w:marBottom w:val="0"/>
          <w:divBdr>
            <w:top w:val="none" w:sz="0" w:space="0" w:color="auto"/>
            <w:left w:val="none" w:sz="0" w:space="0" w:color="auto"/>
            <w:bottom w:val="none" w:sz="0" w:space="0" w:color="auto"/>
            <w:right w:val="none" w:sz="0" w:space="0" w:color="auto"/>
          </w:divBdr>
        </w:div>
        <w:div w:id="2006469385">
          <w:marLeft w:val="432"/>
          <w:marRight w:val="0"/>
          <w:marTop w:val="96"/>
          <w:marBottom w:val="0"/>
          <w:divBdr>
            <w:top w:val="none" w:sz="0" w:space="0" w:color="auto"/>
            <w:left w:val="none" w:sz="0" w:space="0" w:color="auto"/>
            <w:bottom w:val="none" w:sz="0" w:space="0" w:color="auto"/>
            <w:right w:val="none" w:sz="0" w:space="0" w:color="auto"/>
          </w:divBdr>
        </w:div>
      </w:divsChild>
    </w:div>
    <w:div w:id="797142787">
      <w:bodyDiv w:val="1"/>
      <w:marLeft w:val="0"/>
      <w:marRight w:val="0"/>
      <w:marTop w:val="0"/>
      <w:marBottom w:val="0"/>
      <w:divBdr>
        <w:top w:val="none" w:sz="0" w:space="0" w:color="auto"/>
        <w:left w:val="none" w:sz="0" w:space="0" w:color="auto"/>
        <w:bottom w:val="none" w:sz="0" w:space="0" w:color="auto"/>
        <w:right w:val="none" w:sz="0" w:space="0" w:color="auto"/>
      </w:divBdr>
    </w:div>
    <w:div w:id="920916183">
      <w:bodyDiv w:val="1"/>
      <w:marLeft w:val="0"/>
      <w:marRight w:val="0"/>
      <w:marTop w:val="0"/>
      <w:marBottom w:val="0"/>
      <w:divBdr>
        <w:top w:val="none" w:sz="0" w:space="0" w:color="auto"/>
        <w:left w:val="none" w:sz="0" w:space="0" w:color="auto"/>
        <w:bottom w:val="none" w:sz="0" w:space="0" w:color="auto"/>
        <w:right w:val="none" w:sz="0" w:space="0" w:color="auto"/>
      </w:divBdr>
      <w:divsChild>
        <w:div w:id="1110591011">
          <w:marLeft w:val="432"/>
          <w:marRight w:val="0"/>
          <w:marTop w:val="115"/>
          <w:marBottom w:val="0"/>
          <w:divBdr>
            <w:top w:val="none" w:sz="0" w:space="0" w:color="auto"/>
            <w:left w:val="none" w:sz="0" w:space="0" w:color="auto"/>
            <w:bottom w:val="none" w:sz="0" w:space="0" w:color="auto"/>
            <w:right w:val="none" w:sz="0" w:space="0" w:color="auto"/>
          </w:divBdr>
        </w:div>
      </w:divsChild>
    </w:div>
    <w:div w:id="939220945">
      <w:bodyDiv w:val="1"/>
      <w:marLeft w:val="0"/>
      <w:marRight w:val="0"/>
      <w:marTop w:val="0"/>
      <w:marBottom w:val="0"/>
      <w:divBdr>
        <w:top w:val="none" w:sz="0" w:space="0" w:color="auto"/>
        <w:left w:val="none" w:sz="0" w:space="0" w:color="auto"/>
        <w:bottom w:val="none" w:sz="0" w:space="0" w:color="auto"/>
        <w:right w:val="none" w:sz="0" w:space="0" w:color="auto"/>
      </w:divBdr>
    </w:div>
    <w:div w:id="939683550">
      <w:bodyDiv w:val="1"/>
      <w:marLeft w:val="0"/>
      <w:marRight w:val="0"/>
      <w:marTop w:val="0"/>
      <w:marBottom w:val="0"/>
      <w:divBdr>
        <w:top w:val="none" w:sz="0" w:space="0" w:color="auto"/>
        <w:left w:val="none" w:sz="0" w:space="0" w:color="auto"/>
        <w:bottom w:val="none" w:sz="0" w:space="0" w:color="auto"/>
        <w:right w:val="none" w:sz="0" w:space="0" w:color="auto"/>
      </w:divBdr>
      <w:divsChild>
        <w:div w:id="82453298">
          <w:marLeft w:val="432"/>
          <w:marRight w:val="0"/>
          <w:marTop w:val="115"/>
          <w:marBottom w:val="0"/>
          <w:divBdr>
            <w:top w:val="none" w:sz="0" w:space="0" w:color="auto"/>
            <w:left w:val="none" w:sz="0" w:space="0" w:color="auto"/>
            <w:bottom w:val="none" w:sz="0" w:space="0" w:color="auto"/>
            <w:right w:val="none" w:sz="0" w:space="0" w:color="auto"/>
          </w:divBdr>
        </w:div>
      </w:divsChild>
    </w:div>
    <w:div w:id="959650486">
      <w:bodyDiv w:val="1"/>
      <w:marLeft w:val="0"/>
      <w:marRight w:val="0"/>
      <w:marTop w:val="0"/>
      <w:marBottom w:val="0"/>
      <w:divBdr>
        <w:top w:val="none" w:sz="0" w:space="0" w:color="auto"/>
        <w:left w:val="none" w:sz="0" w:space="0" w:color="auto"/>
        <w:bottom w:val="none" w:sz="0" w:space="0" w:color="auto"/>
        <w:right w:val="none" w:sz="0" w:space="0" w:color="auto"/>
      </w:divBdr>
    </w:div>
    <w:div w:id="1044057029">
      <w:bodyDiv w:val="1"/>
      <w:marLeft w:val="0"/>
      <w:marRight w:val="0"/>
      <w:marTop w:val="0"/>
      <w:marBottom w:val="0"/>
      <w:divBdr>
        <w:top w:val="none" w:sz="0" w:space="0" w:color="auto"/>
        <w:left w:val="none" w:sz="0" w:space="0" w:color="auto"/>
        <w:bottom w:val="none" w:sz="0" w:space="0" w:color="auto"/>
        <w:right w:val="none" w:sz="0" w:space="0" w:color="auto"/>
      </w:divBdr>
      <w:divsChild>
        <w:div w:id="445126169">
          <w:marLeft w:val="432"/>
          <w:marRight w:val="0"/>
          <w:marTop w:val="91"/>
          <w:marBottom w:val="0"/>
          <w:divBdr>
            <w:top w:val="none" w:sz="0" w:space="0" w:color="auto"/>
            <w:left w:val="none" w:sz="0" w:space="0" w:color="auto"/>
            <w:bottom w:val="none" w:sz="0" w:space="0" w:color="auto"/>
            <w:right w:val="none" w:sz="0" w:space="0" w:color="auto"/>
          </w:divBdr>
        </w:div>
      </w:divsChild>
    </w:div>
    <w:div w:id="1051540551">
      <w:bodyDiv w:val="1"/>
      <w:marLeft w:val="0"/>
      <w:marRight w:val="0"/>
      <w:marTop w:val="0"/>
      <w:marBottom w:val="0"/>
      <w:divBdr>
        <w:top w:val="none" w:sz="0" w:space="0" w:color="auto"/>
        <w:left w:val="none" w:sz="0" w:space="0" w:color="auto"/>
        <w:bottom w:val="none" w:sz="0" w:space="0" w:color="auto"/>
        <w:right w:val="none" w:sz="0" w:space="0" w:color="auto"/>
      </w:divBdr>
      <w:divsChild>
        <w:div w:id="1490250850">
          <w:marLeft w:val="446"/>
          <w:marRight w:val="0"/>
          <w:marTop w:val="0"/>
          <w:marBottom w:val="0"/>
          <w:divBdr>
            <w:top w:val="none" w:sz="0" w:space="0" w:color="auto"/>
            <w:left w:val="none" w:sz="0" w:space="0" w:color="auto"/>
            <w:bottom w:val="none" w:sz="0" w:space="0" w:color="auto"/>
            <w:right w:val="none" w:sz="0" w:space="0" w:color="auto"/>
          </w:divBdr>
        </w:div>
        <w:div w:id="790710686">
          <w:marLeft w:val="446"/>
          <w:marRight w:val="0"/>
          <w:marTop w:val="0"/>
          <w:marBottom w:val="0"/>
          <w:divBdr>
            <w:top w:val="none" w:sz="0" w:space="0" w:color="auto"/>
            <w:left w:val="none" w:sz="0" w:space="0" w:color="auto"/>
            <w:bottom w:val="none" w:sz="0" w:space="0" w:color="auto"/>
            <w:right w:val="none" w:sz="0" w:space="0" w:color="auto"/>
          </w:divBdr>
        </w:div>
        <w:div w:id="246430096">
          <w:marLeft w:val="446"/>
          <w:marRight w:val="0"/>
          <w:marTop w:val="0"/>
          <w:marBottom w:val="0"/>
          <w:divBdr>
            <w:top w:val="none" w:sz="0" w:space="0" w:color="auto"/>
            <w:left w:val="none" w:sz="0" w:space="0" w:color="auto"/>
            <w:bottom w:val="none" w:sz="0" w:space="0" w:color="auto"/>
            <w:right w:val="none" w:sz="0" w:space="0" w:color="auto"/>
          </w:divBdr>
        </w:div>
        <w:div w:id="752626405">
          <w:marLeft w:val="446"/>
          <w:marRight w:val="0"/>
          <w:marTop w:val="0"/>
          <w:marBottom w:val="0"/>
          <w:divBdr>
            <w:top w:val="none" w:sz="0" w:space="0" w:color="auto"/>
            <w:left w:val="none" w:sz="0" w:space="0" w:color="auto"/>
            <w:bottom w:val="none" w:sz="0" w:space="0" w:color="auto"/>
            <w:right w:val="none" w:sz="0" w:space="0" w:color="auto"/>
          </w:divBdr>
        </w:div>
        <w:div w:id="208300059">
          <w:marLeft w:val="446"/>
          <w:marRight w:val="0"/>
          <w:marTop w:val="0"/>
          <w:marBottom w:val="0"/>
          <w:divBdr>
            <w:top w:val="none" w:sz="0" w:space="0" w:color="auto"/>
            <w:left w:val="none" w:sz="0" w:space="0" w:color="auto"/>
            <w:bottom w:val="none" w:sz="0" w:space="0" w:color="auto"/>
            <w:right w:val="none" w:sz="0" w:space="0" w:color="auto"/>
          </w:divBdr>
        </w:div>
        <w:div w:id="380177350">
          <w:marLeft w:val="446"/>
          <w:marRight w:val="0"/>
          <w:marTop w:val="0"/>
          <w:marBottom w:val="0"/>
          <w:divBdr>
            <w:top w:val="none" w:sz="0" w:space="0" w:color="auto"/>
            <w:left w:val="none" w:sz="0" w:space="0" w:color="auto"/>
            <w:bottom w:val="none" w:sz="0" w:space="0" w:color="auto"/>
            <w:right w:val="none" w:sz="0" w:space="0" w:color="auto"/>
          </w:divBdr>
        </w:div>
      </w:divsChild>
    </w:div>
    <w:div w:id="1119178400">
      <w:bodyDiv w:val="1"/>
      <w:marLeft w:val="0"/>
      <w:marRight w:val="0"/>
      <w:marTop w:val="0"/>
      <w:marBottom w:val="0"/>
      <w:divBdr>
        <w:top w:val="none" w:sz="0" w:space="0" w:color="auto"/>
        <w:left w:val="none" w:sz="0" w:space="0" w:color="auto"/>
        <w:bottom w:val="none" w:sz="0" w:space="0" w:color="auto"/>
        <w:right w:val="none" w:sz="0" w:space="0" w:color="auto"/>
      </w:divBdr>
      <w:divsChild>
        <w:div w:id="1564829301">
          <w:marLeft w:val="432"/>
          <w:marRight w:val="0"/>
          <w:marTop w:val="115"/>
          <w:marBottom w:val="0"/>
          <w:divBdr>
            <w:top w:val="none" w:sz="0" w:space="0" w:color="auto"/>
            <w:left w:val="none" w:sz="0" w:space="0" w:color="auto"/>
            <w:bottom w:val="none" w:sz="0" w:space="0" w:color="auto"/>
            <w:right w:val="none" w:sz="0" w:space="0" w:color="auto"/>
          </w:divBdr>
        </w:div>
      </w:divsChild>
    </w:div>
    <w:div w:id="1246261442">
      <w:bodyDiv w:val="1"/>
      <w:marLeft w:val="0"/>
      <w:marRight w:val="0"/>
      <w:marTop w:val="0"/>
      <w:marBottom w:val="0"/>
      <w:divBdr>
        <w:top w:val="none" w:sz="0" w:space="0" w:color="auto"/>
        <w:left w:val="none" w:sz="0" w:space="0" w:color="auto"/>
        <w:bottom w:val="none" w:sz="0" w:space="0" w:color="auto"/>
        <w:right w:val="none" w:sz="0" w:space="0" w:color="auto"/>
      </w:divBdr>
      <w:divsChild>
        <w:div w:id="175196515">
          <w:marLeft w:val="432"/>
          <w:marRight w:val="0"/>
          <w:marTop w:val="58"/>
          <w:marBottom w:val="0"/>
          <w:divBdr>
            <w:top w:val="none" w:sz="0" w:space="0" w:color="auto"/>
            <w:left w:val="none" w:sz="0" w:space="0" w:color="auto"/>
            <w:bottom w:val="none" w:sz="0" w:space="0" w:color="auto"/>
            <w:right w:val="none" w:sz="0" w:space="0" w:color="auto"/>
          </w:divBdr>
        </w:div>
        <w:div w:id="1417282858">
          <w:marLeft w:val="432"/>
          <w:marRight w:val="0"/>
          <w:marTop w:val="58"/>
          <w:marBottom w:val="0"/>
          <w:divBdr>
            <w:top w:val="none" w:sz="0" w:space="0" w:color="auto"/>
            <w:left w:val="none" w:sz="0" w:space="0" w:color="auto"/>
            <w:bottom w:val="none" w:sz="0" w:space="0" w:color="auto"/>
            <w:right w:val="none" w:sz="0" w:space="0" w:color="auto"/>
          </w:divBdr>
        </w:div>
        <w:div w:id="495190931">
          <w:marLeft w:val="432"/>
          <w:marRight w:val="0"/>
          <w:marTop w:val="58"/>
          <w:marBottom w:val="0"/>
          <w:divBdr>
            <w:top w:val="none" w:sz="0" w:space="0" w:color="auto"/>
            <w:left w:val="none" w:sz="0" w:space="0" w:color="auto"/>
            <w:bottom w:val="none" w:sz="0" w:space="0" w:color="auto"/>
            <w:right w:val="none" w:sz="0" w:space="0" w:color="auto"/>
          </w:divBdr>
        </w:div>
        <w:div w:id="1217622817">
          <w:marLeft w:val="432"/>
          <w:marRight w:val="0"/>
          <w:marTop w:val="58"/>
          <w:marBottom w:val="0"/>
          <w:divBdr>
            <w:top w:val="none" w:sz="0" w:space="0" w:color="auto"/>
            <w:left w:val="none" w:sz="0" w:space="0" w:color="auto"/>
            <w:bottom w:val="none" w:sz="0" w:space="0" w:color="auto"/>
            <w:right w:val="none" w:sz="0" w:space="0" w:color="auto"/>
          </w:divBdr>
        </w:div>
        <w:div w:id="2107069899">
          <w:marLeft w:val="432"/>
          <w:marRight w:val="0"/>
          <w:marTop w:val="58"/>
          <w:marBottom w:val="0"/>
          <w:divBdr>
            <w:top w:val="none" w:sz="0" w:space="0" w:color="auto"/>
            <w:left w:val="none" w:sz="0" w:space="0" w:color="auto"/>
            <w:bottom w:val="none" w:sz="0" w:space="0" w:color="auto"/>
            <w:right w:val="none" w:sz="0" w:space="0" w:color="auto"/>
          </w:divBdr>
        </w:div>
        <w:div w:id="733699322">
          <w:marLeft w:val="432"/>
          <w:marRight w:val="0"/>
          <w:marTop w:val="58"/>
          <w:marBottom w:val="0"/>
          <w:divBdr>
            <w:top w:val="none" w:sz="0" w:space="0" w:color="auto"/>
            <w:left w:val="none" w:sz="0" w:space="0" w:color="auto"/>
            <w:bottom w:val="none" w:sz="0" w:space="0" w:color="auto"/>
            <w:right w:val="none" w:sz="0" w:space="0" w:color="auto"/>
          </w:divBdr>
        </w:div>
        <w:div w:id="95367400">
          <w:marLeft w:val="432"/>
          <w:marRight w:val="0"/>
          <w:marTop w:val="58"/>
          <w:marBottom w:val="0"/>
          <w:divBdr>
            <w:top w:val="none" w:sz="0" w:space="0" w:color="auto"/>
            <w:left w:val="none" w:sz="0" w:space="0" w:color="auto"/>
            <w:bottom w:val="none" w:sz="0" w:space="0" w:color="auto"/>
            <w:right w:val="none" w:sz="0" w:space="0" w:color="auto"/>
          </w:divBdr>
        </w:div>
        <w:div w:id="1134982721">
          <w:marLeft w:val="432"/>
          <w:marRight w:val="0"/>
          <w:marTop w:val="58"/>
          <w:marBottom w:val="0"/>
          <w:divBdr>
            <w:top w:val="none" w:sz="0" w:space="0" w:color="auto"/>
            <w:left w:val="none" w:sz="0" w:space="0" w:color="auto"/>
            <w:bottom w:val="none" w:sz="0" w:space="0" w:color="auto"/>
            <w:right w:val="none" w:sz="0" w:space="0" w:color="auto"/>
          </w:divBdr>
        </w:div>
      </w:divsChild>
    </w:div>
    <w:div w:id="1374423542">
      <w:bodyDiv w:val="1"/>
      <w:marLeft w:val="0"/>
      <w:marRight w:val="0"/>
      <w:marTop w:val="0"/>
      <w:marBottom w:val="0"/>
      <w:divBdr>
        <w:top w:val="none" w:sz="0" w:space="0" w:color="auto"/>
        <w:left w:val="none" w:sz="0" w:space="0" w:color="auto"/>
        <w:bottom w:val="none" w:sz="0" w:space="0" w:color="auto"/>
        <w:right w:val="none" w:sz="0" w:space="0" w:color="auto"/>
      </w:divBdr>
    </w:div>
    <w:div w:id="1403597404">
      <w:bodyDiv w:val="1"/>
      <w:marLeft w:val="0"/>
      <w:marRight w:val="0"/>
      <w:marTop w:val="0"/>
      <w:marBottom w:val="0"/>
      <w:divBdr>
        <w:top w:val="none" w:sz="0" w:space="0" w:color="auto"/>
        <w:left w:val="none" w:sz="0" w:space="0" w:color="auto"/>
        <w:bottom w:val="none" w:sz="0" w:space="0" w:color="auto"/>
        <w:right w:val="none" w:sz="0" w:space="0" w:color="auto"/>
      </w:divBdr>
    </w:div>
    <w:div w:id="1433429462">
      <w:bodyDiv w:val="1"/>
      <w:marLeft w:val="0"/>
      <w:marRight w:val="0"/>
      <w:marTop w:val="0"/>
      <w:marBottom w:val="0"/>
      <w:divBdr>
        <w:top w:val="none" w:sz="0" w:space="0" w:color="auto"/>
        <w:left w:val="none" w:sz="0" w:space="0" w:color="auto"/>
        <w:bottom w:val="none" w:sz="0" w:space="0" w:color="auto"/>
        <w:right w:val="none" w:sz="0" w:space="0" w:color="auto"/>
      </w:divBdr>
      <w:divsChild>
        <w:div w:id="708721526">
          <w:marLeft w:val="432"/>
          <w:marRight w:val="0"/>
          <w:marTop w:val="58"/>
          <w:marBottom w:val="0"/>
          <w:divBdr>
            <w:top w:val="none" w:sz="0" w:space="0" w:color="auto"/>
            <w:left w:val="none" w:sz="0" w:space="0" w:color="auto"/>
            <w:bottom w:val="none" w:sz="0" w:space="0" w:color="auto"/>
            <w:right w:val="none" w:sz="0" w:space="0" w:color="auto"/>
          </w:divBdr>
        </w:div>
        <w:div w:id="1281692243">
          <w:marLeft w:val="432"/>
          <w:marRight w:val="0"/>
          <w:marTop w:val="58"/>
          <w:marBottom w:val="0"/>
          <w:divBdr>
            <w:top w:val="none" w:sz="0" w:space="0" w:color="auto"/>
            <w:left w:val="none" w:sz="0" w:space="0" w:color="auto"/>
            <w:bottom w:val="none" w:sz="0" w:space="0" w:color="auto"/>
            <w:right w:val="none" w:sz="0" w:space="0" w:color="auto"/>
          </w:divBdr>
        </w:div>
        <w:div w:id="917904310">
          <w:marLeft w:val="432"/>
          <w:marRight w:val="0"/>
          <w:marTop w:val="58"/>
          <w:marBottom w:val="0"/>
          <w:divBdr>
            <w:top w:val="none" w:sz="0" w:space="0" w:color="auto"/>
            <w:left w:val="none" w:sz="0" w:space="0" w:color="auto"/>
            <w:bottom w:val="none" w:sz="0" w:space="0" w:color="auto"/>
            <w:right w:val="none" w:sz="0" w:space="0" w:color="auto"/>
          </w:divBdr>
        </w:div>
        <w:div w:id="1128939439">
          <w:marLeft w:val="432"/>
          <w:marRight w:val="0"/>
          <w:marTop w:val="58"/>
          <w:marBottom w:val="0"/>
          <w:divBdr>
            <w:top w:val="none" w:sz="0" w:space="0" w:color="auto"/>
            <w:left w:val="none" w:sz="0" w:space="0" w:color="auto"/>
            <w:bottom w:val="none" w:sz="0" w:space="0" w:color="auto"/>
            <w:right w:val="none" w:sz="0" w:space="0" w:color="auto"/>
          </w:divBdr>
        </w:div>
        <w:div w:id="239993508">
          <w:marLeft w:val="432"/>
          <w:marRight w:val="0"/>
          <w:marTop w:val="58"/>
          <w:marBottom w:val="0"/>
          <w:divBdr>
            <w:top w:val="none" w:sz="0" w:space="0" w:color="auto"/>
            <w:left w:val="none" w:sz="0" w:space="0" w:color="auto"/>
            <w:bottom w:val="none" w:sz="0" w:space="0" w:color="auto"/>
            <w:right w:val="none" w:sz="0" w:space="0" w:color="auto"/>
          </w:divBdr>
        </w:div>
        <w:div w:id="705179449">
          <w:marLeft w:val="432"/>
          <w:marRight w:val="0"/>
          <w:marTop w:val="58"/>
          <w:marBottom w:val="0"/>
          <w:divBdr>
            <w:top w:val="none" w:sz="0" w:space="0" w:color="auto"/>
            <w:left w:val="none" w:sz="0" w:space="0" w:color="auto"/>
            <w:bottom w:val="none" w:sz="0" w:space="0" w:color="auto"/>
            <w:right w:val="none" w:sz="0" w:space="0" w:color="auto"/>
          </w:divBdr>
        </w:div>
        <w:div w:id="762337683">
          <w:marLeft w:val="432"/>
          <w:marRight w:val="0"/>
          <w:marTop w:val="58"/>
          <w:marBottom w:val="0"/>
          <w:divBdr>
            <w:top w:val="none" w:sz="0" w:space="0" w:color="auto"/>
            <w:left w:val="none" w:sz="0" w:space="0" w:color="auto"/>
            <w:bottom w:val="none" w:sz="0" w:space="0" w:color="auto"/>
            <w:right w:val="none" w:sz="0" w:space="0" w:color="auto"/>
          </w:divBdr>
        </w:div>
        <w:div w:id="696393485">
          <w:marLeft w:val="432"/>
          <w:marRight w:val="0"/>
          <w:marTop w:val="58"/>
          <w:marBottom w:val="0"/>
          <w:divBdr>
            <w:top w:val="none" w:sz="0" w:space="0" w:color="auto"/>
            <w:left w:val="none" w:sz="0" w:space="0" w:color="auto"/>
            <w:bottom w:val="none" w:sz="0" w:space="0" w:color="auto"/>
            <w:right w:val="none" w:sz="0" w:space="0" w:color="auto"/>
          </w:divBdr>
        </w:div>
      </w:divsChild>
    </w:div>
    <w:div w:id="1441683197">
      <w:bodyDiv w:val="1"/>
      <w:marLeft w:val="0"/>
      <w:marRight w:val="0"/>
      <w:marTop w:val="0"/>
      <w:marBottom w:val="0"/>
      <w:divBdr>
        <w:top w:val="none" w:sz="0" w:space="0" w:color="auto"/>
        <w:left w:val="none" w:sz="0" w:space="0" w:color="auto"/>
        <w:bottom w:val="none" w:sz="0" w:space="0" w:color="auto"/>
        <w:right w:val="none" w:sz="0" w:space="0" w:color="auto"/>
      </w:divBdr>
    </w:div>
    <w:div w:id="1455948323">
      <w:bodyDiv w:val="1"/>
      <w:marLeft w:val="0"/>
      <w:marRight w:val="0"/>
      <w:marTop w:val="0"/>
      <w:marBottom w:val="0"/>
      <w:divBdr>
        <w:top w:val="none" w:sz="0" w:space="0" w:color="auto"/>
        <w:left w:val="none" w:sz="0" w:space="0" w:color="auto"/>
        <w:bottom w:val="none" w:sz="0" w:space="0" w:color="auto"/>
        <w:right w:val="none" w:sz="0" w:space="0" w:color="auto"/>
      </w:divBdr>
      <w:divsChild>
        <w:div w:id="1512138744">
          <w:marLeft w:val="432"/>
          <w:marRight w:val="0"/>
          <w:marTop w:val="106"/>
          <w:marBottom w:val="0"/>
          <w:divBdr>
            <w:top w:val="none" w:sz="0" w:space="0" w:color="auto"/>
            <w:left w:val="none" w:sz="0" w:space="0" w:color="auto"/>
            <w:bottom w:val="none" w:sz="0" w:space="0" w:color="auto"/>
            <w:right w:val="none" w:sz="0" w:space="0" w:color="auto"/>
          </w:divBdr>
        </w:div>
        <w:div w:id="1612132184">
          <w:marLeft w:val="432"/>
          <w:marRight w:val="0"/>
          <w:marTop w:val="106"/>
          <w:marBottom w:val="0"/>
          <w:divBdr>
            <w:top w:val="none" w:sz="0" w:space="0" w:color="auto"/>
            <w:left w:val="none" w:sz="0" w:space="0" w:color="auto"/>
            <w:bottom w:val="none" w:sz="0" w:space="0" w:color="auto"/>
            <w:right w:val="none" w:sz="0" w:space="0" w:color="auto"/>
          </w:divBdr>
        </w:div>
      </w:divsChild>
    </w:div>
    <w:div w:id="1530604107">
      <w:bodyDiv w:val="1"/>
      <w:marLeft w:val="0"/>
      <w:marRight w:val="0"/>
      <w:marTop w:val="0"/>
      <w:marBottom w:val="0"/>
      <w:divBdr>
        <w:top w:val="none" w:sz="0" w:space="0" w:color="auto"/>
        <w:left w:val="none" w:sz="0" w:space="0" w:color="auto"/>
        <w:bottom w:val="none" w:sz="0" w:space="0" w:color="auto"/>
        <w:right w:val="none" w:sz="0" w:space="0" w:color="auto"/>
      </w:divBdr>
    </w:div>
    <w:div w:id="1681011050">
      <w:bodyDiv w:val="1"/>
      <w:marLeft w:val="0"/>
      <w:marRight w:val="0"/>
      <w:marTop w:val="0"/>
      <w:marBottom w:val="0"/>
      <w:divBdr>
        <w:top w:val="none" w:sz="0" w:space="0" w:color="auto"/>
        <w:left w:val="none" w:sz="0" w:space="0" w:color="auto"/>
        <w:bottom w:val="none" w:sz="0" w:space="0" w:color="auto"/>
        <w:right w:val="none" w:sz="0" w:space="0" w:color="auto"/>
      </w:divBdr>
    </w:div>
    <w:div w:id="1783573437">
      <w:bodyDiv w:val="1"/>
      <w:marLeft w:val="0"/>
      <w:marRight w:val="0"/>
      <w:marTop w:val="0"/>
      <w:marBottom w:val="0"/>
      <w:divBdr>
        <w:top w:val="none" w:sz="0" w:space="0" w:color="auto"/>
        <w:left w:val="none" w:sz="0" w:space="0" w:color="auto"/>
        <w:bottom w:val="none" w:sz="0" w:space="0" w:color="auto"/>
        <w:right w:val="none" w:sz="0" w:space="0" w:color="auto"/>
      </w:divBdr>
    </w:div>
    <w:div w:id="1883706146">
      <w:bodyDiv w:val="1"/>
      <w:marLeft w:val="0"/>
      <w:marRight w:val="0"/>
      <w:marTop w:val="0"/>
      <w:marBottom w:val="0"/>
      <w:divBdr>
        <w:top w:val="none" w:sz="0" w:space="0" w:color="auto"/>
        <w:left w:val="none" w:sz="0" w:space="0" w:color="auto"/>
        <w:bottom w:val="none" w:sz="0" w:space="0" w:color="auto"/>
        <w:right w:val="none" w:sz="0" w:space="0" w:color="auto"/>
      </w:divBdr>
    </w:div>
    <w:div w:id="1911497154">
      <w:bodyDiv w:val="1"/>
      <w:marLeft w:val="0"/>
      <w:marRight w:val="0"/>
      <w:marTop w:val="0"/>
      <w:marBottom w:val="0"/>
      <w:divBdr>
        <w:top w:val="none" w:sz="0" w:space="0" w:color="auto"/>
        <w:left w:val="none" w:sz="0" w:space="0" w:color="auto"/>
        <w:bottom w:val="none" w:sz="0" w:space="0" w:color="auto"/>
        <w:right w:val="none" w:sz="0" w:space="0" w:color="auto"/>
      </w:divBdr>
    </w:div>
    <w:div w:id="1949852156">
      <w:bodyDiv w:val="1"/>
      <w:marLeft w:val="0"/>
      <w:marRight w:val="0"/>
      <w:marTop w:val="0"/>
      <w:marBottom w:val="0"/>
      <w:divBdr>
        <w:top w:val="none" w:sz="0" w:space="0" w:color="auto"/>
        <w:left w:val="none" w:sz="0" w:space="0" w:color="auto"/>
        <w:bottom w:val="none" w:sz="0" w:space="0" w:color="auto"/>
        <w:right w:val="none" w:sz="0" w:space="0" w:color="auto"/>
      </w:divBdr>
      <w:divsChild>
        <w:div w:id="1902135801">
          <w:marLeft w:val="432"/>
          <w:marRight w:val="0"/>
          <w:marTop w:val="86"/>
          <w:marBottom w:val="0"/>
          <w:divBdr>
            <w:top w:val="none" w:sz="0" w:space="0" w:color="auto"/>
            <w:left w:val="none" w:sz="0" w:space="0" w:color="auto"/>
            <w:bottom w:val="none" w:sz="0" w:space="0" w:color="auto"/>
            <w:right w:val="none" w:sz="0" w:space="0" w:color="auto"/>
          </w:divBdr>
        </w:div>
      </w:divsChild>
    </w:div>
    <w:div w:id="1970893140">
      <w:bodyDiv w:val="1"/>
      <w:marLeft w:val="0"/>
      <w:marRight w:val="0"/>
      <w:marTop w:val="0"/>
      <w:marBottom w:val="0"/>
      <w:divBdr>
        <w:top w:val="none" w:sz="0" w:space="0" w:color="auto"/>
        <w:left w:val="none" w:sz="0" w:space="0" w:color="auto"/>
        <w:bottom w:val="none" w:sz="0" w:space="0" w:color="auto"/>
        <w:right w:val="none" w:sz="0" w:space="0" w:color="auto"/>
      </w:divBdr>
    </w:div>
    <w:div w:id="2005008501">
      <w:bodyDiv w:val="1"/>
      <w:marLeft w:val="0"/>
      <w:marRight w:val="0"/>
      <w:marTop w:val="0"/>
      <w:marBottom w:val="0"/>
      <w:divBdr>
        <w:top w:val="none" w:sz="0" w:space="0" w:color="auto"/>
        <w:left w:val="none" w:sz="0" w:space="0" w:color="auto"/>
        <w:bottom w:val="none" w:sz="0" w:space="0" w:color="auto"/>
        <w:right w:val="none" w:sz="0" w:space="0" w:color="auto"/>
      </w:divBdr>
    </w:div>
    <w:div w:id="2048603132">
      <w:bodyDiv w:val="1"/>
      <w:marLeft w:val="0"/>
      <w:marRight w:val="0"/>
      <w:marTop w:val="0"/>
      <w:marBottom w:val="0"/>
      <w:divBdr>
        <w:top w:val="none" w:sz="0" w:space="0" w:color="auto"/>
        <w:left w:val="none" w:sz="0" w:space="0" w:color="auto"/>
        <w:bottom w:val="none" w:sz="0" w:space="0" w:color="auto"/>
        <w:right w:val="none" w:sz="0" w:space="0" w:color="auto"/>
      </w:divBdr>
    </w:div>
    <w:div w:id="2067678391">
      <w:bodyDiv w:val="1"/>
      <w:marLeft w:val="0"/>
      <w:marRight w:val="0"/>
      <w:marTop w:val="0"/>
      <w:marBottom w:val="0"/>
      <w:divBdr>
        <w:top w:val="none" w:sz="0" w:space="0" w:color="auto"/>
        <w:left w:val="none" w:sz="0" w:space="0" w:color="auto"/>
        <w:bottom w:val="none" w:sz="0" w:space="0" w:color="auto"/>
        <w:right w:val="none" w:sz="0" w:space="0" w:color="auto"/>
      </w:divBdr>
      <w:divsChild>
        <w:div w:id="710543577">
          <w:marLeft w:val="432"/>
          <w:marRight w:val="0"/>
          <w:marTop w:val="106"/>
          <w:marBottom w:val="0"/>
          <w:divBdr>
            <w:top w:val="none" w:sz="0" w:space="0" w:color="auto"/>
            <w:left w:val="none" w:sz="0" w:space="0" w:color="auto"/>
            <w:bottom w:val="none" w:sz="0" w:space="0" w:color="auto"/>
            <w:right w:val="none" w:sz="0" w:space="0" w:color="auto"/>
          </w:divBdr>
        </w:div>
      </w:divsChild>
    </w:div>
    <w:div w:id="2130197299">
      <w:bodyDiv w:val="1"/>
      <w:marLeft w:val="0"/>
      <w:marRight w:val="0"/>
      <w:marTop w:val="0"/>
      <w:marBottom w:val="0"/>
      <w:divBdr>
        <w:top w:val="none" w:sz="0" w:space="0" w:color="auto"/>
        <w:left w:val="none" w:sz="0" w:space="0" w:color="auto"/>
        <w:bottom w:val="none" w:sz="0" w:space="0" w:color="auto"/>
        <w:right w:val="none" w:sz="0" w:space="0" w:color="auto"/>
      </w:divBdr>
      <w:divsChild>
        <w:div w:id="1152327048">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sola.si/uploads/2010-08/6%20KORAK.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8F0C-D6B3-42B3-802C-D1D19604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3180</Words>
  <Characters>18131</Characters>
  <Application>Microsoft Office Word</Application>
  <DocSecurity>4</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vrtec3</dc:creator>
  <cp:lastModifiedBy>tajnistvo</cp:lastModifiedBy>
  <cp:revision>2</cp:revision>
  <cp:lastPrinted>2016-02-12T11:50:00Z</cp:lastPrinted>
  <dcterms:created xsi:type="dcterms:W3CDTF">2016-02-15T09:54:00Z</dcterms:created>
  <dcterms:modified xsi:type="dcterms:W3CDTF">2016-02-15T09:54:00Z</dcterms:modified>
</cp:coreProperties>
</file>